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5A" w:rsidRPr="00A95EF9" w:rsidRDefault="000E005A" w:rsidP="00C51411">
      <w:pPr>
        <w:pStyle w:val="Ttulo"/>
      </w:pPr>
      <w:bookmarkStart w:id="0" w:name="_GoBack"/>
      <w:bookmarkEnd w:id="0"/>
      <w:r w:rsidRPr="00A95EF9">
        <w:t xml:space="preserve">INDICAÇÃO Nº </w:t>
      </w:r>
      <w:r>
        <w:t>315</w:t>
      </w:r>
      <w:r w:rsidRPr="00A95EF9">
        <w:t>/09</w:t>
      </w: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left="4920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left="4920"/>
        <w:jc w:val="both"/>
        <w:rPr>
          <w:b w:val="0"/>
          <w:bCs w:val="0"/>
          <w:u w:val="none"/>
        </w:rPr>
      </w:pPr>
      <w:r w:rsidRPr="00A95EF9">
        <w:rPr>
          <w:b w:val="0"/>
          <w:bCs w:val="0"/>
          <w:u w:val="none"/>
        </w:rPr>
        <w:t>“Reparo no asfalto da Rua Papa Pio XII, em frente ao n</w:t>
      </w:r>
      <w:r w:rsidRPr="00A95EF9">
        <w:rPr>
          <w:rFonts w:eastAsia="MS Mincho" w:cs="MS Mincho"/>
          <w:b w:val="0"/>
          <w:bCs w:val="0"/>
          <w:u w:val="none"/>
        </w:rPr>
        <w:t>º 310</w:t>
      </w:r>
      <w:r>
        <w:rPr>
          <w:rFonts w:eastAsia="MS Mincho" w:cs="MS Mincho"/>
          <w:b w:val="0"/>
          <w:bCs w:val="0"/>
          <w:u w:val="none"/>
        </w:rPr>
        <w:t>,</w:t>
      </w:r>
      <w:r>
        <w:rPr>
          <w:b w:val="0"/>
          <w:bCs w:val="0"/>
          <w:u w:val="none"/>
        </w:rPr>
        <w:t xml:space="preserve"> no Distrito Industrial II</w:t>
      </w:r>
      <w:r w:rsidRPr="00A95EF9">
        <w:rPr>
          <w:b w:val="0"/>
          <w:bCs w:val="0"/>
          <w:u w:val="none"/>
        </w:rPr>
        <w:t>”.</w:t>
      </w: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  <w:r w:rsidRPr="00A95EF9">
        <w:rPr>
          <w:b w:val="0"/>
          <w:bCs w:val="0"/>
          <w:u w:val="none"/>
        </w:rPr>
        <w:t xml:space="preserve"> </w:t>
      </w: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firstLine="1416"/>
        <w:jc w:val="both"/>
        <w:rPr>
          <w:b w:val="0"/>
          <w:bCs w:val="0"/>
          <w:u w:val="none"/>
        </w:rPr>
      </w:pPr>
      <w:r w:rsidRPr="00A95EF9">
        <w:rPr>
          <w:u w:val="none"/>
        </w:rPr>
        <w:t>INDICA</w:t>
      </w:r>
      <w:r w:rsidRPr="00A95EF9">
        <w:rPr>
          <w:b w:val="0"/>
          <w:bCs w:val="0"/>
          <w:u w:val="none"/>
        </w:rPr>
        <w:t xml:space="preserve"> ao senhor Prefeito Municipal, na forma regimental, determinar ao setor competente que proceda ao reparo do asfalto</w:t>
      </w:r>
      <w:r>
        <w:rPr>
          <w:b w:val="0"/>
          <w:bCs w:val="0"/>
          <w:u w:val="none"/>
        </w:rPr>
        <w:t xml:space="preserve"> d</w:t>
      </w:r>
      <w:r w:rsidRPr="00A95EF9">
        <w:rPr>
          <w:b w:val="0"/>
          <w:bCs w:val="0"/>
          <w:u w:val="none"/>
        </w:rPr>
        <w:t xml:space="preserve">a </w:t>
      </w:r>
      <w:r>
        <w:rPr>
          <w:b w:val="0"/>
          <w:bCs w:val="0"/>
          <w:u w:val="none"/>
        </w:rPr>
        <w:t>R</w:t>
      </w:r>
      <w:r w:rsidRPr="00A95EF9">
        <w:rPr>
          <w:b w:val="0"/>
          <w:bCs w:val="0"/>
          <w:u w:val="none"/>
        </w:rPr>
        <w:t xml:space="preserve">ua Papa Pio XII, </w:t>
      </w:r>
      <w:r>
        <w:rPr>
          <w:b w:val="0"/>
          <w:bCs w:val="0"/>
          <w:u w:val="none"/>
        </w:rPr>
        <w:t xml:space="preserve">em </w:t>
      </w:r>
      <w:r w:rsidRPr="00A95EF9">
        <w:rPr>
          <w:b w:val="0"/>
          <w:bCs w:val="0"/>
          <w:u w:val="none"/>
        </w:rPr>
        <w:t>frente ao nº 310</w:t>
      </w:r>
      <w:r>
        <w:rPr>
          <w:b w:val="0"/>
          <w:bCs w:val="0"/>
          <w:u w:val="none"/>
        </w:rPr>
        <w:t>,</w:t>
      </w:r>
      <w:r w:rsidRPr="00A95EF9">
        <w:rPr>
          <w:b w:val="0"/>
          <w:bCs w:val="0"/>
          <w:u w:val="none"/>
        </w:rPr>
        <w:t xml:space="preserve"> no </w:t>
      </w:r>
      <w:r>
        <w:rPr>
          <w:b w:val="0"/>
          <w:bCs w:val="0"/>
          <w:u w:val="none"/>
        </w:rPr>
        <w:t>D</w:t>
      </w:r>
      <w:r w:rsidRPr="00A95EF9">
        <w:rPr>
          <w:b w:val="0"/>
          <w:bCs w:val="0"/>
          <w:u w:val="none"/>
        </w:rPr>
        <w:t xml:space="preserve">istrito </w:t>
      </w:r>
      <w:r>
        <w:rPr>
          <w:b w:val="0"/>
          <w:bCs w:val="0"/>
          <w:u w:val="none"/>
        </w:rPr>
        <w:t>I</w:t>
      </w:r>
      <w:r w:rsidRPr="00A95EF9">
        <w:rPr>
          <w:b w:val="0"/>
          <w:bCs w:val="0"/>
          <w:u w:val="none"/>
        </w:rPr>
        <w:t>ndustrial</w:t>
      </w:r>
      <w:r>
        <w:rPr>
          <w:b w:val="0"/>
          <w:bCs w:val="0"/>
          <w:u w:val="none"/>
        </w:rPr>
        <w:t xml:space="preserve"> II</w:t>
      </w:r>
      <w:r w:rsidRPr="00A95EF9">
        <w:rPr>
          <w:b w:val="0"/>
          <w:bCs w:val="0"/>
          <w:u w:val="none"/>
        </w:rPr>
        <w:t xml:space="preserve">, </w:t>
      </w:r>
      <w:r>
        <w:rPr>
          <w:b w:val="0"/>
          <w:bCs w:val="0"/>
          <w:u w:val="none"/>
        </w:rPr>
        <w:t xml:space="preserve">em </w:t>
      </w:r>
      <w:r w:rsidRPr="00A95EF9">
        <w:rPr>
          <w:b w:val="0"/>
          <w:bCs w:val="0"/>
          <w:u w:val="none"/>
        </w:rPr>
        <w:t xml:space="preserve">frente </w:t>
      </w:r>
      <w:r>
        <w:rPr>
          <w:b w:val="0"/>
          <w:bCs w:val="0"/>
          <w:u w:val="none"/>
        </w:rPr>
        <w:t>à</w:t>
      </w:r>
      <w:r w:rsidRPr="00A95EF9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“</w:t>
      </w:r>
      <w:r w:rsidRPr="00A95EF9">
        <w:rPr>
          <w:b w:val="0"/>
          <w:bCs w:val="0"/>
          <w:u w:val="none"/>
        </w:rPr>
        <w:t>Distribuidora de Bebidas e Empresa de Sucata Narciso</w:t>
      </w:r>
      <w:r>
        <w:rPr>
          <w:b w:val="0"/>
          <w:bCs w:val="0"/>
          <w:u w:val="none"/>
        </w:rPr>
        <w:t>”</w:t>
      </w:r>
      <w:r w:rsidRPr="00A95EF9">
        <w:rPr>
          <w:b w:val="0"/>
          <w:bCs w:val="0"/>
          <w:u w:val="none"/>
        </w:rPr>
        <w:t>.</w:t>
      </w:r>
    </w:p>
    <w:p w:rsidR="000E005A" w:rsidRPr="00A95EF9" w:rsidRDefault="000E005A" w:rsidP="00C5141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rPr>
          <w:bCs w:val="0"/>
          <w:u w:val="none"/>
        </w:rPr>
      </w:pPr>
      <w:r w:rsidRPr="00A95EF9">
        <w:rPr>
          <w:bCs w:val="0"/>
          <w:u w:val="none"/>
        </w:rPr>
        <w:t>Justificativa:</w:t>
      </w:r>
    </w:p>
    <w:p w:rsidR="000E005A" w:rsidRPr="00A95EF9" w:rsidRDefault="000E005A" w:rsidP="00C5141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firstLine="1416"/>
        <w:jc w:val="both"/>
        <w:rPr>
          <w:b w:val="0"/>
          <w:bCs w:val="0"/>
          <w:u w:val="none"/>
        </w:rPr>
      </w:pPr>
      <w:r w:rsidRPr="00A95EF9">
        <w:rPr>
          <w:b w:val="0"/>
          <w:bCs w:val="0"/>
          <w:u w:val="none"/>
        </w:rPr>
        <w:t>Este vereador foi procurado por inúmeros munícipes que utilizam essa rua</w:t>
      </w:r>
      <w:r>
        <w:rPr>
          <w:b w:val="0"/>
          <w:bCs w:val="0"/>
          <w:u w:val="none"/>
        </w:rPr>
        <w:t>,</w:t>
      </w:r>
      <w:r w:rsidRPr="00A95EF9">
        <w:rPr>
          <w:b w:val="0"/>
          <w:bCs w:val="0"/>
          <w:u w:val="none"/>
        </w:rPr>
        <w:t xml:space="preserve"> e conforme informações, a </w:t>
      </w:r>
      <w:r>
        <w:rPr>
          <w:b w:val="0"/>
          <w:bCs w:val="0"/>
          <w:u w:val="none"/>
        </w:rPr>
        <w:t>mesma</w:t>
      </w:r>
      <w:r w:rsidRPr="00A95EF9">
        <w:rPr>
          <w:b w:val="0"/>
          <w:bCs w:val="0"/>
          <w:u w:val="none"/>
        </w:rPr>
        <w:t xml:space="preserve"> está intransitável, contendo inúmeros buracos no asfalto, prejudicando o tr</w:t>
      </w:r>
      <w:r>
        <w:rPr>
          <w:b w:val="0"/>
          <w:bCs w:val="0"/>
          <w:u w:val="none"/>
        </w:rPr>
        <w:t>â</w:t>
      </w:r>
      <w:r w:rsidRPr="00A95EF9">
        <w:rPr>
          <w:b w:val="0"/>
          <w:bCs w:val="0"/>
          <w:u w:val="none"/>
        </w:rPr>
        <w:t>nsito dos automóveis, e até mesmo colocando em risco os pedestres que utilizam o local, pois o motorista tem que desviar dos buracos</w:t>
      </w:r>
      <w:r>
        <w:rPr>
          <w:b w:val="0"/>
          <w:bCs w:val="0"/>
          <w:u w:val="none"/>
        </w:rPr>
        <w:t>,</w:t>
      </w:r>
      <w:r w:rsidRPr="00A95EF9">
        <w:rPr>
          <w:b w:val="0"/>
          <w:bCs w:val="0"/>
          <w:u w:val="none"/>
        </w:rPr>
        <w:t xml:space="preserve"> correndo o risco de atropelar algum pedestre ou até mesmo ocasionar algum tipo de acidente com outros veículos</w:t>
      </w:r>
      <w:r>
        <w:rPr>
          <w:b w:val="0"/>
          <w:bCs w:val="0"/>
          <w:u w:val="none"/>
        </w:rPr>
        <w:t>.</w:t>
      </w:r>
      <w:r w:rsidRPr="00A95EF9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S</w:t>
      </w:r>
      <w:r w:rsidRPr="00A95EF9">
        <w:rPr>
          <w:b w:val="0"/>
          <w:bCs w:val="0"/>
          <w:u w:val="none"/>
        </w:rPr>
        <w:t>endo assim, com o reparo desse asfalto, minimizar</w:t>
      </w:r>
      <w:r>
        <w:rPr>
          <w:b w:val="0"/>
          <w:bCs w:val="0"/>
          <w:u w:val="none"/>
        </w:rPr>
        <w:t>i</w:t>
      </w:r>
      <w:r w:rsidRPr="00A95EF9">
        <w:rPr>
          <w:b w:val="0"/>
          <w:bCs w:val="0"/>
          <w:u w:val="none"/>
        </w:rPr>
        <w:t xml:space="preserve">a e muito o problema.. </w:t>
      </w: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ind w:firstLine="1440"/>
        <w:jc w:val="left"/>
        <w:rPr>
          <w:b w:val="0"/>
          <w:bCs w:val="0"/>
          <w:u w:val="none"/>
        </w:rPr>
      </w:pPr>
      <w:r w:rsidRPr="00A95EF9">
        <w:rPr>
          <w:b w:val="0"/>
          <w:bCs w:val="0"/>
          <w:u w:val="none"/>
        </w:rPr>
        <w:t>Plenário “Dr. Tancredo Neves”, em 30 de abril de 2009.</w:t>
      </w: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jc w:val="both"/>
        <w:rPr>
          <w:b w:val="0"/>
          <w:bCs w:val="0"/>
          <w:u w:val="none"/>
        </w:rPr>
      </w:pPr>
    </w:p>
    <w:p w:rsidR="000E005A" w:rsidRPr="00A95EF9" w:rsidRDefault="000E005A" w:rsidP="00C51411">
      <w:pPr>
        <w:pStyle w:val="Ttulo"/>
        <w:rPr>
          <w:u w:val="none"/>
        </w:rPr>
      </w:pPr>
    </w:p>
    <w:p w:rsidR="000E005A" w:rsidRPr="00A95EF9" w:rsidRDefault="000E005A" w:rsidP="00C51411">
      <w:pPr>
        <w:pStyle w:val="Ttulo"/>
        <w:rPr>
          <w:u w:val="none"/>
        </w:rPr>
      </w:pPr>
      <w:r w:rsidRPr="00A95EF9">
        <w:rPr>
          <w:u w:val="none"/>
        </w:rPr>
        <w:t>CARLOS FONTES</w:t>
      </w:r>
    </w:p>
    <w:p w:rsidR="000E005A" w:rsidRPr="00A95EF9" w:rsidRDefault="000E005A" w:rsidP="00C51411">
      <w:pPr>
        <w:pStyle w:val="Ttulo"/>
        <w:rPr>
          <w:b w:val="0"/>
          <w:bCs w:val="0"/>
          <w:u w:val="none"/>
        </w:rPr>
      </w:pPr>
      <w:r w:rsidRPr="00A95EF9">
        <w:rPr>
          <w:b w:val="0"/>
          <w:bCs w:val="0"/>
          <w:u w:val="none"/>
        </w:rPr>
        <w:t>-Vereador / 1º Secretário-</w:t>
      </w:r>
    </w:p>
    <w:p w:rsidR="000E005A" w:rsidRPr="00A95EF9" w:rsidRDefault="000E005A" w:rsidP="00C51411">
      <w:pPr>
        <w:pStyle w:val="Ttulo"/>
        <w:rPr>
          <w:u w:val="none"/>
        </w:rPr>
      </w:pPr>
    </w:p>
    <w:p w:rsidR="000E005A" w:rsidRPr="00A95EF9" w:rsidRDefault="000E005A" w:rsidP="00C51411">
      <w:pPr>
        <w:pStyle w:val="Ttulo"/>
        <w:rPr>
          <w:u w:val="none"/>
        </w:rPr>
      </w:pPr>
    </w:p>
    <w:p w:rsidR="000E005A" w:rsidRPr="00A95EF9" w:rsidRDefault="000E005A" w:rsidP="00C51411">
      <w:pPr>
        <w:pStyle w:val="Ttulo"/>
        <w:rPr>
          <w:u w:val="none"/>
        </w:rPr>
      </w:pPr>
    </w:p>
    <w:p w:rsidR="000E005A" w:rsidRPr="00A95EF9" w:rsidRDefault="000E005A" w:rsidP="00C51411">
      <w:pPr>
        <w:pStyle w:val="Ttulo"/>
        <w:rPr>
          <w:u w:val="none"/>
        </w:rPr>
      </w:pPr>
    </w:p>
    <w:p w:rsidR="000E005A" w:rsidRPr="00A95EF9" w:rsidRDefault="000E005A">
      <w:pPr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11" w:rsidRDefault="00C51411">
      <w:r>
        <w:separator/>
      </w:r>
    </w:p>
  </w:endnote>
  <w:endnote w:type="continuationSeparator" w:id="0">
    <w:p w:rsidR="00C51411" w:rsidRDefault="00C5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11" w:rsidRDefault="00C51411">
      <w:r>
        <w:separator/>
      </w:r>
    </w:p>
  </w:footnote>
  <w:footnote w:type="continuationSeparator" w:id="0">
    <w:p w:rsidR="00C51411" w:rsidRDefault="00C51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005A"/>
    <w:rsid w:val="001D1394"/>
    <w:rsid w:val="003D3AA8"/>
    <w:rsid w:val="004C67DE"/>
    <w:rsid w:val="009E5296"/>
    <w:rsid w:val="009F196D"/>
    <w:rsid w:val="00A9035B"/>
    <w:rsid w:val="00C5141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E005A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