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CE" w:rsidRDefault="007254CE" w:rsidP="007254CE">
      <w:pPr>
        <w:pStyle w:val="Ttulo"/>
      </w:pPr>
      <w:bookmarkStart w:id="0" w:name="_GoBack"/>
      <w:bookmarkEnd w:id="0"/>
      <w:r>
        <w:t>INDICAÇÃO Nº 340/09</w:t>
      </w:r>
    </w:p>
    <w:p w:rsidR="007254CE" w:rsidRDefault="007254CE" w:rsidP="007254CE">
      <w:pPr>
        <w:pStyle w:val="Ttulo"/>
        <w:jc w:val="both"/>
        <w:rPr>
          <w:b w:val="0"/>
          <w:bCs w:val="0"/>
          <w:u w:val="none"/>
        </w:rPr>
      </w:pPr>
    </w:p>
    <w:p w:rsidR="007254CE" w:rsidRDefault="007254CE" w:rsidP="007254CE">
      <w:pPr>
        <w:pStyle w:val="Ttulo"/>
        <w:ind w:left="4920"/>
        <w:jc w:val="both"/>
        <w:rPr>
          <w:b w:val="0"/>
          <w:bCs w:val="0"/>
          <w:u w:val="none"/>
        </w:rPr>
      </w:pPr>
    </w:p>
    <w:p w:rsidR="007254CE" w:rsidRDefault="007254CE" w:rsidP="007254CE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“Que os itinerários das linhas dos Ônibus da AVA – Auto Viação Americana, que tem seu ponto final no Jardim das Orquídeas, possa ser estendido até o bairro Vila Rica”.</w:t>
      </w:r>
    </w:p>
    <w:p w:rsidR="007254CE" w:rsidRDefault="007254CE" w:rsidP="007254CE">
      <w:pPr>
        <w:pStyle w:val="Ttulo"/>
        <w:jc w:val="both"/>
        <w:rPr>
          <w:b w:val="0"/>
          <w:bCs w:val="0"/>
          <w:u w:val="none"/>
        </w:rPr>
      </w:pPr>
    </w:p>
    <w:p w:rsidR="007254CE" w:rsidRDefault="007254CE" w:rsidP="007254CE">
      <w:pPr>
        <w:pStyle w:val="Ttulo"/>
        <w:jc w:val="both"/>
        <w:rPr>
          <w:b w:val="0"/>
          <w:bCs w:val="0"/>
          <w:u w:val="none"/>
        </w:rPr>
      </w:pPr>
    </w:p>
    <w:p w:rsidR="007254CE" w:rsidRDefault="007254CE" w:rsidP="007254CE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para que o itinerário dos Ônibus da AVA – Auto Viação Americana, que tem seu ponto final no Jardim das Orquídeas, seja estendido até o Bairro Vila Rica na Zona Leste da Cidade.</w:t>
      </w:r>
    </w:p>
    <w:p w:rsidR="007254CE" w:rsidRDefault="007254CE" w:rsidP="007254C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254CE" w:rsidRPr="00F957F6" w:rsidRDefault="007254CE" w:rsidP="007254CE">
      <w:pPr>
        <w:pStyle w:val="Ttulo"/>
        <w:rPr>
          <w:bCs w:val="0"/>
        </w:rPr>
      </w:pPr>
      <w:r w:rsidRPr="00F957F6">
        <w:rPr>
          <w:bCs w:val="0"/>
        </w:rPr>
        <w:t>JUSTIFICATIVA:</w:t>
      </w:r>
    </w:p>
    <w:p w:rsidR="007254CE" w:rsidRDefault="007254CE" w:rsidP="007254C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254CE" w:rsidRDefault="007254CE" w:rsidP="007254CE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Diversos moradores procuraram por este vereador, solicitando para que seja estendido o itinerário dos Ônibus da AVA, que tem seu ponto final no Jardim das Orquídeas, seja estendido aos bairros Vila Rica e Jardim Barão. Segundo informações, existem inúmeros moradores que trabalham e estudam em Americana, e são obrigados a descerem no ponto da Avenida Mogi Guaçu, no Jardim das Orquídeas, e deslocarem a pé até suas residências e vice versa para chegar ao seu destino, sendo que o caminho percorrido a pé pelos moradores não tem calçada sendo eles obrigados a transitarem na malha asfáltica, e a iluminação é precária, correndo o risco de serem atropelados ou sofrerem algum outro tipo de acidente no local. Ao atender essa nossa indicação estaria beneficiando inúmeros moradores dos bairros citados.</w:t>
      </w:r>
    </w:p>
    <w:p w:rsidR="007254CE" w:rsidRDefault="007254CE" w:rsidP="007254CE">
      <w:pPr>
        <w:pStyle w:val="Ttulo"/>
        <w:jc w:val="both"/>
        <w:rPr>
          <w:b w:val="0"/>
          <w:bCs w:val="0"/>
          <w:u w:val="none"/>
        </w:rPr>
      </w:pPr>
    </w:p>
    <w:p w:rsidR="007254CE" w:rsidRDefault="007254CE" w:rsidP="007254CE">
      <w:pPr>
        <w:pStyle w:val="Ttulo"/>
        <w:jc w:val="both"/>
        <w:rPr>
          <w:b w:val="0"/>
          <w:bCs w:val="0"/>
          <w:u w:val="none"/>
        </w:rPr>
      </w:pPr>
    </w:p>
    <w:p w:rsidR="007254CE" w:rsidRDefault="007254CE" w:rsidP="007254CE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08 de maio de 2009.</w:t>
      </w:r>
    </w:p>
    <w:p w:rsidR="007254CE" w:rsidRDefault="007254CE" w:rsidP="007254CE">
      <w:pPr>
        <w:pStyle w:val="Ttulo"/>
        <w:jc w:val="both"/>
        <w:rPr>
          <w:b w:val="0"/>
          <w:bCs w:val="0"/>
          <w:u w:val="none"/>
        </w:rPr>
      </w:pPr>
    </w:p>
    <w:p w:rsidR="007254CE" w:rsidRDefault="007254CE" w:rsidP="007254CE">
      <w:pPr>
        <w:pStyle w:val="Ttulo"/>
        <w:jc w:val="both"/>
        <w:rPr>
          <w:b w:val="0"/>
          <w:bCs w:val="0"/>
          <w:u w:val="none"/>
        </w:rPr>
      </w:pPr>
    </w:p>
    <w:p w:rsidR="007254CE" w:rsidRDefault="007254CE" w:rsidP="007254CE">
      <w:pPr>
        <w:pStyle w:val="Ttulo"/>
        <w:rPr>
          <w:u w:val="none"/>
        </w:rPr>
      </w:pPr>
    </w:p>
    <w:p w:rsidR="007254CE" w:rsidRDefault="007254CE" w:rsidP="007254CE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7254CE" w:rsidRDefault="007254CE" w:rsidP="007254CE">
      <w:pPr>
        <w:pStyle w:val="Ttulo"/>
      </w:pPr>
      <w:r>
        <w:t xml:space="preserve">-Vereador / 1º Secretário-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8C0" w:rsidRDefault="006C78C0">
      <w:r>
        <w:separator/>
      </w:r>
    </w:p>
  </w:endnote>
  <w:endnote w:type="continuationSeparator" w:id="0">
    <w:p w:rsidR="006C78C0" w:rsidRDefault="006C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8C0" w:rsidRDefault="006C78C0">
      <w:r>
        <w:separator/>
      </w:r>
    </w:p>
  </w:footnote>
  <w:footnote w:type="continuationSeparator" w:id="0">
    <w:p w:rsidR="006C78C0" w:rsidRDefault="006C7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33CD5"/>
    <w:rsid w:val="006C78C0"/>
    <w:rsid w:val="007254C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254CE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