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C" w:rsidRPr="007174BC" w:rsidRDefault="007174BC" w:rsidP="00BB76C4">
      <w:pPr>
        <w:pStyle w:val="Ttulo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7174BC">
        <w:rPr>
          <w:rFonts w:ascii="Bookman Old Style" w:hAnsi="Bookman Old Style"/>
          <w:sz w:val="26"/>
          <w:szCs w:val="26"/>
        </w:rPr>
        <w:t>INDICAÇÃO Nº 380/09</w:t>
      </w:r>
    </w:p>
    <w:p w:rsidR="007174BC" w:rsidRPr="007174BC" w:rsidRDefault="007174BC">
      <w:pPr>
        <w:pStyle w:val="Subttulo"/>
        <w:rPr>
          <w:rFonts w:ascii="Bookman Old Style" w:hAnsi="Bookman Old Style"/>
          <w:sz w:val="26"/>
          <w:szCs w:val="26"/>
        </w:rPr>
      </w:pPr>
    </w:p>
    <w:p w:rsidR="007174BC" w:rsidRPr="007174BC" w:rsidRDefault="007174BC">
      <w:pPr>
        <w:ind w:left="4680"/>
        <w:rPr>
          <w:rFonts w:ascii="Bookman Old Style" w:hAnsi="Bookman Old Style"/>
          <w:sz w:val="26"/>
          <w:szCs w:val="26"/>
          <w:u w:val="single"/>
        </w:rPr>
      </w:pPr>
    </w:p>
    <w:p w:rsidR="007174BC" w:rsidRPr="007174BC" w:rsidRDefault="007174BC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7174BC" w:rsidRPr="007174BC" w:rsidRDefault="007174BC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7174BC" w:rsidRPr="007174BC" w:rsidRDefault="007174BC" w:rsidP="00BB76C4">
      <w:pPr>
        <w:pStyle w:val="Recuodecorpodetexto"/>
        <w:rPr>
          <w:sz w:val="26"/>
          <w:szCs w:val="26"/>
        </w:rPr>
      </w:pPr>
      <w:r w:rsidRPr="007174BC">
        <w:rPr>
          <w:sz w:val="26"/>
          <w:szCs w:val="26"/>
        </w:rPr>
        <w:t>“Alteração para mão dupla de direção na Rua do Cloro, entre as Ruas Ferdinando Mollon e Rua do Césio, no bairro Jardim Amélia”.</w:t>
      </w:r>
    </w:p>
    <w:p w:rsidR="007174BC" w:rsidRPr="007174BC" w:rsidRDefault="007174BC" w:rsidP="00BB76C4">
      <w:pPr>
        <w:pStyle w:val="Recuodecorpodetexto"/>
        <w:rPr>
          <w:sz w:val="26"/>
          <w:szCs w:val="26"/>
        </w:rPr>
      </w:pPr>
    </w:p>
    <w:p w:rsidR="007174BC" w:rsidRPr="007174BC" w:rsidRDefault="007174BC">
      <w:pPr>
        <w:jc w:val="both"/>
        <w:rPr>
          <w:rFonts w:ascii="Bookman Old Style" w:hAnsi="Bookman Old Style"/>
          <w:sz w:val="26"/>
          <w:szCs w:val="26"/>
        </w:rPr>
      </w:pPr>
    </w:p>
    <w:p w:rsidR="007174BC" w:rsidRPr="007174BC" w:rsidRDefault="007174BC">
      <w:pPr>
        <w:jc w:val="both"/>
        <w:rPr>
          <w:rFonts w:ascii="Bookman Old Style" w:hAnsi="Bookman Old Style"/>
          <w:sz w:val="26"/>
          <w:szCs w:val="26"/>
        </w:rPr>
      </w:pPr>
    </w:p>
    <w:p w:rsidR="007174BC" w:rsidRPr="007174BC" w:rsidRDefault="007174B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174BC">
        <w:rPr>
          <w:rFonts w:ascii="Bookman Old Style" w:hAnsi="Bookman Old Style"/>
          <w:b/>
          <w:bCs/>
          <w:sz w:val="26"/>
          <w:szCs w:val="26"/>
        </w:rPr>
        <w:t>INDICA</w:t>
      </w:r>
      <w:r w:rsidRPr="007174BC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sobre alteração para mão dupla de direção na Rua do Cloro, entre as Ruas Ferdinando Mollon e Rua do Césio, no bairro Jardim Amélia.</w:t>
      </w: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  <w:r w:rsidRPr="007174BC">
        <w:rPr>
          <w:sz w:val="26"/>
          <w:szCs w:val="26"/>
        </w:rPr>
        <w:t>Esta alteração de mão dupla se faz necessário, pois esta é a única Rua de acesso ao bairro Gerivá.</w:t>
      </w: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  <w:r w:rsidRPr="007174BC">
        <w:rPr>
          <w:sz w:val="26"/>
          <w:szCs w:val="26"/>
        </w:rPr>
        <w:t xml:space="preserve">    </w:t>
      </w: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  <w:r w:rsidRPr="007174BC">
        <w:rPr>
          <w:sz w:val="26"/>
          <w:szCs w:val="26"/>
        </w:rPr>
        <w:t>Informamos ainda que a Avenida Juscelino Kubtischek de Oliveira é muito transitada e da Rua do Césio para cima é contra mão, dificultando o acesso dos moradores do bairro.</w:t>
      </w: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</w:p>
    <w:p w:rsidR="007174BC" w:rsidRPr="007174BC" w:rsidRDefault="007174BC" w:rsidP="00BB76C4">
      <w:pPr>
        <w:pStyle w:val="Recuodecorpodetexto2"/>
        <w:rPr>
          <w:sz w:val="26"/>
          <w:szCs w:val="26"/>
        </w:rPr>
      </w:pPr>
    </w:p>
    <w:p w:rsidR="007174BC" w:rsidRPr="007174BC" w:rsidRDefault="007174B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174BC">
        <w:rPr>
          <w:rFonts w:ascii="Bookman Old Style" w:hAnsi="Bookman Old Style"/>
          <w:sz w:val="26"/>
          <w:szCs w:val="26"/>
        </w:rPr>
        <w:t>Plenário “Dr. Tancredo Neves”, em 15 de maio de 2009.</w:t>
      </w:r>
    </w:p>
    <w:p w:rsidR="007174BC" w:rsidRPr="007174BC" w:rsidRDefault="007174BC">
      <w:pPr>
        <w:jc w:val="both"/>
        <w:rPr>
          <w:rFonts w:ascii="Bookman Old Style" w:hAnsi="Bookman Old Style"/>
          <w:sz w:val="26"/>
          <w:szCs w:val="26"/>
        </w:rPr>
      </w:pPr>
    </w:p>
    <w:p w:rsidR="007174BC" w:rsidRPr="007174BC" w:rsidRDefault="007174BC">
      <w:pPr>
        <w:jc w:val="both"/>
        <w:rPr>
          <w:rFonts w:ascii="Bookman Old Style" w:hAnsi="Bookman Old Style"/>
          <w:b/>
          <w:sz w:val="26"/>
          <w:szCs w:val="26"/>
        </w:rPr>
      </w:pPr>
      <w:r w:rsidRPr="007174BC">
        <w:rPr>
          <w:rFonts w:ascii="Bookman Old Style" w:hAnsi="Bookman Old Style"/>
          <w:sz w:val="26"/>
          <w:szCs w:val="26"/>
        </w:rPr>
        <w:t xml:space="preserve"> </w:t>
      </w:r>
      <w:r w:rsidRPr="007174BC">
        <w:rPr>
          <w:rFonts w:ascii="Bookman Old Style" w:hAnsi="Bookman Old Style"/>
          <w:b/>
          <w:sz w:val="26"/>
          <w:szCs w:val="26"/>
        </w:rPr>
        <w:t xml:space="preserve">   </w:t>
      </w:r>
    </w:p>
    <w:p w:rsidR="007174BC" w:rsidRPr="007174BC" w:rsidRDefault="007174BC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7174BC" w:rsidRPr="007174BC" w:rsidRDefault="007174BC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7174BC" w:rsidRPr="007174BC" w:rsidRDefault="007174BC">
      <w:pPr>
        <w:pStyle w:val="Ttulo1"/>
        <w:rPr>
          <w:sz w:val="26"/>
          <w:szCs w:val="26"/>
        </w:rPr>
      </w:pPr>
      <w:r w:rsidRPr="007174BC">
        <w:rPr>
          <w:sz w:val="26"/>
          <w:szCs w:val="26"/>
        </w:rPr>
        <w:t>ADEMIR DA SILVA</w:t>
      </w:r>
    </w:p>
    <w:p w:rsidR="007174BC" w:rsidRPr="007174BC" w:rsidRDefault="007174BC">
      <w:pPr>
        <w:jc w:val="center"/>
        <w:rPr>
          <w:rFonts w:ascii="Bookman Old Style" w:hAnsi="Bookman Old Style"/>
          <w:bCs/>
          <w:sz w:val="26"/>
          <w:szCs w:val="26"/>
        </w:rPr>
      </w:pPr>
      <w:r w:rsidRPr="007174BC">
        <w:rPr>
          <w:rFonts w:ascii="Bookman Old Style" w:hAnsi="Bookman Old Style"/>
          <w:bCs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C4" w:rsidRDefault="00BB76C4">
      <w:r>
        <w:separator/>
      </w:r>
    </w:p>
  </w:endnote>
  <w:endnote w:type="continuationSeparator" w:id="0">
    <w:p w:rsidR="00BB76C4" w:rsidRDefault="00B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C4" w:rsidRDefault="00BB76C4">
      <w:r>
        <w:separator/>
      </w:r>
    </w:p>
  </w:footnote>
  <w:footnote w:type="continuationSeparator" w:id="0">
    <w:p w:rsidR="00BB76C4" w:rsidRDefault="00BB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74BC"/>
    <w:rsid w:val="009F196D"/>
    <w:rsid w:val="00A9035B"/>
    <w:rsid w:val="00BB76C4"/>
    <w:rsid w:val="00C563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74B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4B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174B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174B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174B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