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37" w:rsidRPr="00893837" w:rsidRDefault="00893837">
      <w:pPr>
        <w:pStyle w:val="Ttulo"/>
      </w:pPr>
      <w:bookmarkStart w:id="0" w:name="_GoBack"/>
      <w:bookmarkEnd w:id="0"/>
      <w:r w:rsidRPr="00893837">
        <w:t>INDICAÇÃO Nº 381/09</w:t>
      </w:r>
    </w:p>
    <w:p w:rsidR="00893837" w:rsidRPr="00893837" w:rsidRDefault="0089383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93837" w:rsidRPr="00893837" w:rsidRDefault="0089383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93837" w:rsidRPr="00893837" w:rsidRDefault="00893837" w:rsidP="00D6440F">
      <w:pPr>
        <w:pStyle w:val="Recuodecorpodetexto"/>
        <w:ind w:left="4440"/>
      </w:pPr>
      <w:r w:rsidRPr="00893837">
        <w:t>“Extração de árvore para reconstrução de calçada na Rua do Cobre, ao lado do n° 1371, no bairro Mollon”.</w:t>
      </w:r>
    </w:p>
    <w:p w:rsidR="00893837" w:rsidRPr="00893837" w:rsidRDefault="0089383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93837" w:rsidRPr="00893837" w:rsidRDefault="0089383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93837" w:rsidRPr="00893837" w:rsidRDefault="0089383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93837" w:rsidRPr="00893837" w:rsidRDefault="0089383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93837" w:rsidRPr="00893837" w:rsidRDefault="0089383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93837" w:rsidRPr="00893837" w:rsidRDefault="00893837" w:rsidP="00D6440F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893837">
        <w:rPr>
          <w:rFonts w:ascii="Bookman Old Style" w:hAnsi="Bookman Old Style"/>
          <w:b/>
          <w:bCs/>
          <w:sz w:val="24"/>
          <w:szCs w:val="24"/>
        </w:rPr>
        <w:t>INDICA</w:t>
      </w:r>
      <w:r w:rsidRPr="0089383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</w:t>
      </w:r>
      <w:r w:rsidRPr="00893837">
        <w:rPr>
          <w:rFonts w:ascii="Bookman Old Style" w:hAnsi="Bookman Old Style" w:cs="Arial"/>
          <w:sz w:val="24"/>
          <w:szCs w:val="24"/>
        </w:rPr>
        <w:t xml:space="preserve">quanto à </w:t>
      </w:r>
      <w:r w:rsidRPr="00893837">
        <w:rPr>
          <w:rFonts w:ascii="Bookman Old Style" w:hAnsi="Bookman Old Style"/>
          <w:sz w:val="24"/>
          <w:szCs w:val="24"/>
        </w:rPr>
        <w:t>extração de árvore para reconstrução de calçada na Rua do Cobre, ao lado do n° 1371, no bairro Mollon</w:t>
      </w:r>
      <w:r w:rsidRPr="00893837">
        <w:rPr>
          <w:rFonts w:ascii="Bookman Old Style" w:hAnsi="Bookman Old Style" w:cs="Arial"/>
          <w:sz w:val="24"/>
          <w:szCs w:val="24"/>
        </w:rPr>
        <w:t>.</w:t>
      </w:r>
    </w:p>
    <w:p w:rsidR="00893837" w:rsidRPr="00893837" w:rsidRDefault="00893837" w:rsidP="00D644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93837" w:rsidRPr="00893837" w:rsidRDefault="00893837" w:rsidP="00D644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93837" w:rsidRPr="00893837" w:rsidRDefault="00893837" w:rsidP="00D6440F">
      <w:pPr>
        <w:jc w:val="center"/>
        <w:rPr>
          <w:rFonts w:ascii="Bookman Old Style" w:hAnsi="Bookman Old Style"/>
          <w:b/>
          <w:sz w:val="24"/>
          <w:szCs w:val="24"/>
        </w:rPr>
      </w:pPr>
      <w:r w:rsidRPr="00893837">
        <w:rPr>
          <w:rFonts w:ascii="Bookman Old Style" w:hAnsi="Bookman Old Style"/>
          <w:b/>
          <w:sz w:val="24"/>
          <w:szCs w:val="24"/>
        </w:rPr>
        <w:t>Justificativa:</w:t>
      </w:r>
    </w:p>
    <w:p w:rsidR="00893837" w:rsidRPr="00893837" w:rsidRDefault="00893837" w:rsidP="00D644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93837" w:rsidRPr="00893837" w:rsidRDefault="00893837" w:rsidP="00D644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93837" w:rsidRPr="00893837" w:rsidRDefault="00893837" w:rsidP="00D644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93837" w:rsidRPr="00893837" w:rsidRDefault="00893837" w:rsidP="00D6440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893837">
        <w:rPr>
          <w:rFonts w:ascii="Bookman Old Style" w:hAnsi="Bookman Old Style"/>
          <w:sz w:val="24"/>
          <w:szCs w:val="24"/>
        </w:rPr>
        <w:t>O morador procurou este vereador cobrando providências para que se faça a extração da citada árvore, pois a mesma está prejudicando a calçada e seu tronco está comprometido.</w:t>
      </w:r>
    </w:p>
    <w:p w:rsidR="00893837" w:rsidRPr="00893837" w:rsidRDefault="00893837" w:rsidP="00D6440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893837">
        <w:rPr>
          <w:rFonts w:ascii="Bookman Old Style" w:hAnsi="Bookman Old Style"/>
          <w:sz w:val="24"/>
          <w:szCs w:val="24"/>
        </w:rPr>
        <w:t>Com a retirada desta árvore será possível refazer a calçada que esta comprometida por causa das raízes, que romperam o solo.</w:t>
      </w:r>
    </w:p>
    <w:p w:rsidR="00893837" w:rsidRPr="00893837" w:rsidRDefault="00893837" w:rsidP="00D6440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93837" w:rsidRPr="00893837" w:rsidRDefault="00893837" w:rsidP="00D6440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93837" w:rsidRPr="00893837" w:rsidRDefault="00893837" w:rsidP="00D6440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93837" w:rsidRPr="00893837" w:rsidRDefault="00893837" w:rsidP="00D6440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93837" w:rsidRPr="00893837" w:rsidRDefault="00893837" w:rsidP="00D6440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93837">
        <w:rPr>
          <w:rFonts w:ascii="Bookman Old Style" w:hAnsi="Bookman Old Style"/>
          <w:sz w:val="24"/>
          <w:szCs w:val="24"/>
        </w:rPr>
        <w:t>Plenário “Dr. Tancredo Neves”, em 15 de maio de 2009.</w:t>
      </w:r>
    </w:p>
    <w:p w:rsidR="00893837" w:rsidRPr="00893837" w:rsidRDefault="00893837">
      <w:pPr>
        <w:ind w:firstLine="1440"/>
        <w:rPr>
          <w:rFonts w:ascii="Bookman Old Style" w:hAnsi="Bookman Old Style"/>
          <w:sz w:val="24"/>
          <w:szCs w:val="24"/>
        </w:rPr>
      </w:pPr>
    </w:p>
    <w:p w:rsidR="00893837" w:rsidRPr="00893837" w:rsidRDefault="00893837">
      <w:pPr>
        <w:rPr>
          <w:rFonts w:ascii="Bookman Old Style" w:hAnsi="Bookman Old Style"/>
          <w:sz w:val="24"/>
          <w:szCs w:val="24"/>
        </w:rPr>
      </w:pPr>
    </w:p>
    <w:p w:rsidR="00893837" w:rsidRPr="00893837" w:rsidRDefault="00893837">
      <w:pPr>
        <w:rPr>
          <w:rFonts w:ascii="Bookman Old Style" w:hAnsi="Bookman Old Style"/>
          <w:sz w:val="24"/>
          <w:szCs w:val="24"/>
        </w:rPr>
      </w:pPr>
    </w:p>
    <w:p w:rsidR="00893837" w:rsidRPr="00893837" w:rsidRDefault="00893837">
      <w:pPr>
        <w:ind w:firstLine="1440"/>
        <w:rPr>
          <w:rFonts w:ascii="Bookman Old Style" w:hAnsi="Bookman Old Style"/>
          <w:sz w:val="24"/>
          <w:szCs w:val="24"/>
        </w:rPr>
      </w:pPr>
    </w:p>
    <w:p w:rsidR="00893837" w:rsidRPr="00893837" w:rsidRDefault="00893837" w:rsidP="00D6440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837">
        <w:rPr>
          <w:rFonts w:ascii="Bookman Old Style" w:hAnsi="Bookman Old Style"/>
          <w:b/>
          <w:sz w:val="24"/>
          <w:szCs w:val="24"/>
        </w:rPr>
        <w:t>ADEMIR DA SILVA</w:t>
      </w:r>
    </w:p>
    <w:p w:rsidR="00893837" w:rsidRPr="00893837" w:rsidRDefault="00893837" w:rsidP="00D6440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837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0F" w:rsidRDefault="00D6440F">
      <w:r>
        <w:separator/>
      </w:r>
    </w:p>
  </w:endnote>
  <w:endnote w:type="continuationSeparator" w:id="0">
    <w:p w:rsidR="00D6440F" w:rsidRDefault="00D6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0F" w:rsidRDefault="00D6440F">
      <w:r>
        <w:separator/>
      </w:r>
    </w:p>
  </w:footnote>
  <w:footnote w:type="continuationSeparator" w:id="0">
    <w:p w:rsidR="00D6440F" w:rsidRDefault="00D6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221D"/>
    <w:rsid w:val="00893837"/>
    <w:rsid w:val="009F196D"/>
    <w:rsid w:val="00A9035B"/>
    <w:rsid w:val="00CD613B"/>
    <w:rsid w:val="00D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38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9383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