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22" w:rsidRPr="008C6D22" w:rsidRDefault="008C6D22" w:rsidP="00396B8D">
      <w:pPr>
        <w:pStyle w:val="Ttulo"/>
        <w:rPr>
          <w:sz w:val="26"/>
          <w:szCs w:val="26"/>
        </w:rPr>
      </w:pPr>
      <w:bookmarkStart w:id="0" w:name="_GoBack"/>
      <w:bookmarkEnd w:id="0"/>
      <w:r w:rsidRPr="008C6D22">
        <w:rPr>
          <w:sz w:val="26"/>
          <w:szCs w:val="26"/>
        </w:rPr>
        <w:t>INDICAÇÃO Nº 392/09</w:t>
      </w:r>
    </w:p>
    <w:p w:rsidR="008C6D22" w:rsidRPr="008C6D22" w:rsidRDefault="008C6D22" w:rsidP="00396B8D">
      <w:pPr>
        <w:pStyle w:val="Ttulo"/>
        <w:rPr>
          <w:sz w:val="26"/>
          <w:szCs w:val="26"/>
        </w:rPr>
      </w:pPr>
    </w:p>
    <w:p w:rsidR="008C6D22" w:rsidRPr="008C6D22" w:rsidRDefault="008C6D22" w:rsidP="00396B8D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</w:p>
    <w:p w:rsidR="008C6D22" w:rsidRPr="008C6D22" w:rsidRDefault="008C6D22" w:rsidP="00396B8D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8C6D22">
        <w:rPr>
          <w:b w:val="0"/>
          <w:bCs w:val="0"/>
          <w:sz w:val="26"/>
          <w:szCs w:val="26"/>
          <w:u w:val="none"/>
        </w:rPr>
        <w:t>“Ronda policial noturna na Rua Izidoro Aprígio e imediações, no bairro Santa Tereza.”</w:t>
      </w:r>
    </w:p>
    <w:p w:rsidR="008C6D22" w:rsidRPr="008C6D22" w:rsidRDefault="008C6D22" w:rsidP="00396B8D">
      <w:pPr>
        <w:pStyle w:val="Ttulo"/>
        <w:ind w:left="4920"/>
        <w:jc w:val="both"/>
        <w:rPr>
          <w:b w:val="0"/>
          <w:bCs w:val="0"/>
          <w:sz w:val="26"/>
          <w:szCs w:val="26"/>
          <w:u w:val="none"/>
        </w:rPr>
      </w:pPr>
      <w:r w:rsidRPr="008C6D22">
        <w:rPr>
          <w:b w:val="0"/>
          <w:bCs w:val="0"/>
          <w:sz w:val="26"/>
          <w:szCs w:val="26"/>
          <w:u w:val="none"/>
        </w:rPr>
        <w:t xml:space="preserve"> </w:t>
      </w:r>
    </w:p>
    <w:p w:rsidR="008C6D22" w:rsidRPr="008C6D22" w:rsidRDefault="008C6D22" w:rsidP="00396B8D">
      <w:pPr>
        <w:pStyle w:val="Ttulo"/>
        <w:ind w:firstLine="1416"/>
        <w:jc w:val="both"/>
        <w:rPr>
          <w:sz w:val="26"/>
          <w:szCs w:val="26"/>
          <w:u w:val="none"/>
        </w:rPr>
      </w:pPr>
    </w:p>
    <w:p w:rsidR="008C6D22" w:rsidRPr="008C6D22" w:rsidRDefault="008C6D22" w:rsidP="00396B8D">
      <w:pPr>
        <w:pStyle w:val="Ttulo"/>
        <w:ind w:firstLine="1416"/>
        <w:jc w:val="both"/>
        <w:rPr>
          <w:b w:val="0"/>
          <w:bCs w:val="0"/>
          <w:sz w:val="26"/>
          <w:szCs w:val="26"/>
          <w:u w:val="none"/>
        </w:rPr>
      </w:pPr>
      <w:r w:rsidRPr="008C6D22">
        <w:rPr>
          <w:sz w:val="26"/>
          <w:szCs w:val="26"/>
          <w:u w:val="none"/>
        </w:rPr>
        <w:t>INDICA</w:t>
      </w:r>
      <w:r w:rsidRPr="008C6D22">
        <w:rPr>
          <w:b w:val="0"/>
          <w:bCs w:val="0"/>
          <w:sz w:val="26"/>
          <w:szCs w:val="26"/>
          <w:u w:val="none"/>
        </w:rPr>
        <w:t xml:space="preserve"> ao senhor Prefeito Municipal, na forma regimental, determinar ao setor competente que proceda a ronda policial noturna na Rua Izidoro Aprígio e imediações, no bairro Santa Tereza.</w:t>
      </w:r>
    </w:p>
    <w:p w:rsidR="008C6D22" w:rsidRPr="008C6D22" w:rsidRDefault="008C6D22" w:rsidP="00396B8D">
      <w:pPr>
        <w:pStyle w:val="Ttulo"/>
        <w:ind w:firstLine="1416"/>
        <w:jc w:val="both"/>
        <w:rPr>
          <w:b w:val="0"/>
          <w:bCs w:val="0"/>
          <w:sz w:val="26"/>
          <w:szCs w:val="26"/>
          <w:u w:val="none"/>
        </w:rPr>
      </w:pPr>
    </w:p>
    <w:p w:rsidR="008C6D22" w:rsidRPr="008C6D22" w:rsidRDefault="008C6D22" w:rsidP="00396B8D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8C6D22" w:rsidRPr="008C6D22" w:rsidRDefault="008C6D22" w:rsidP="00396B8D">
      <w:pPr>
        <w:pStyle w:val="Ttulo"/>
        <w:rPr>
          <w:bCs w:val="0"/>
          <w:sz w:val="26"/>
          <w:szCs w:val="26"/>
        </w:rPr>
      </w:pPr>
      <w:r w:rsidRPr="008C6D22">
        <w:rPr>
          <w:bCs w:val="0"/>
          <w:sz w:val="26"/>
          <w:szCs w:val="26"/>
        </w:rPr>
        <w:t>JUSTIFICATIVA:</w:t>
      </w:r>
    </w:p>
    <w:p w:rsidR="008C6D22" w:rsidRPr="008C6D22" w:rsidRDefault="008C6D22" w:rsidP="00396B8D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8C6D22" w:rsidRPr="008C6D22" w:rsidRDefault="008C6D22" w:rsidP="00396B8D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8C6D22">
        <w:rPr>
          <w:b w:val="0"/>
          <w:bCs w:val="0"/>
          <w:sz w:val="26"/>
          <w:szCs w:val="26"/>
          <w:u w:val="none"/>
        </w:rPr>
        <w:t xml:space="preserve">Morador da Rua Izidoro Aprígio veio a este vereador reivindicar em nome dos demais residentes da mesma, bem como de toda imediação, para que se faça a ronda policial noturna, pois só o fato das ruas não terem uma boa iluminação, já faz com que a possibilidade de assaltos aumente, e com isso, cresce o pânico entre os moradores ao saírem de suas casas durante à noite.   </w:t>
      </w:r>
    </w:p>
    <w:p w:rsidR="008C6D22" w:rsidRPr="008C6D22" w:rsidRDefault="008C6D22" w:rsidP="00396B8D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</w:p>
    <w:p w:rsidR="008C6D22" w:rsidRPr="008C6D22" w:rsidRDefault="008C6D22" w:rsidP="00396B8D">
      <w:pPr>
        <w:pStyle w:val="Ttulo"/>
        <w:ind w:firstLine="1440"/>
        <w:jc w:val="both"/>
        <w:rPr>
          <w:b w:val="0"/>
          <w:bCs w:val="0"/>
          <w:sz w:val="26"/>
          <w:szCs w:val="26"/>
          <w:u w:val="none"/>
        </w:rPr>
      </w:pPr>
      <w:r w:rsidRPr="008C6D22">
        <w:rPr>
          <w:b w:val="0"/>
          <w:bCs w:val="0"/>
          <w:sz w:val="26"/>
          <w:szCs w:val="26"/>
          <w:u w:val="none"/>
        </w:rPr>
        <w:t xml:space="preserve"> </w:t>
      </w:r>
    </w:p>
    <w:p w:rsidR="008C6D22" w:rsidRPr="008C6D22" w:rsidRDefault="008C6D22" w:rsidP="00396B8D">
      <w:pPr>
        <w:pStyle w:val="Ttulo"/>
        <w:ind w:firstLine="1440"/>
        <w:jc w:val="left"/>
        <w:rPr>
          <w:b w:val="0"/>
          <w:bCs w:val="0"/>
          <w:sz w:val="26"/>
          <w:szCs w:val="26"/>
          <w:u w:val="none"/>
        </w:rPr>
      </w:pPr>
      <w:r w:rsidRPr="008C6D22">
        <w:rPr>
          <w:b w:val="0"/>
          <w:bCs w:val="0"/>
          <w:sz w:val="26"/>
          <w:szCs w:val="26"/>
          <w:u w:val="none"/>
        </w:rPr>
        <w:t>Plenário “Dr. Tancredo Neves”, em 15 de maio de 2009.</w:t>
      </w:r>
    </w:p>
    <w:p w:rsidR="008C6D22" w:rsidRPr="008C6D22" w:rsidRDefault="008C6D22" w:rsidP="00396B8D">
      <w:pPr>
        <w:pStyle w:val="Ttulo"/>
        <w:jc w:val="both"/>
        <w:rPr>
          <w:b w:val="0"/>
          <w:bCs w:val="0"/>
          <w:sz w:val="26"/>
          <w:szCs w:val="26"/>
          <w:u w:val="none"/>
        </w:rPr>
      </w:pPr>
    </w:p>
    <w:p w:rsidR="008C6D22" w:rsidRPr="008C6D22" w:rsidRDefault="008C6D22" w:rsidP="00396B8D">
      <w:pPr>
        <w:pStyle w:val="Ttulo"/>
        <w:rPr>
          <w:sz w:val="26"/>
          <w:szCs w:val="26"/>
          <w:u w:val="none"/>
        </w:rPr>
      </w:pPr>
    </w:p>
    <w:p w:rsidR="008C6D22" w:rsidRPr="008C6D22" w:rsidRDefault="008C6D22" w:rsidP="00396B8D">
      <w:pPr>
        <w:pStyle w:val="Ttulo"/>
        <w:rPr>
          <w:bCs w:val="0"/>
          <w:sz w:val="26"/>
          <w:szCs w:val="26"/>
          <w:u w:val="none"/>
        </w:rPr>
      </w:pPr>
      <w:r w:rsidRPr="008C6D22">
        <w:rPr>
          <w:bCs w:val="0"/>
          <w:sz w:val="26"/>
          <w:szCs w:val="26"/>
          <w:u w:val="none"/>
        </w:rPr>
        <w:t>DUCIMAR DE JESUS CARDOSO</w:t>
      </w:r>
    </w:p>
    <w:p w:rsidR="008C6D22" w:rsidRPr="008C6D22" w:rsidRDefault="008C6D22" w:rsidP="00396B8D">
      <w:pPr>
        <w:pStyle w:val="Ttulo"/>
        <w:rPr>
          <w:bCs w:val="0"/>
          <w:sz w:val="26"/>
          <w:szCs w:val="26"/>
          <w:u w:val="none"/>
        </w:rPr>
      </w:pPr>
      <w:r w:rsidRPr="008C6D22">
        <w:rPr>
          <w:bCs w:val="0"/>
          <w:sz w:val="26"/>
          <w:szCs w:val="26"/>
          <w:u w:val="none"/>
        </w:rPr>
        <w:t>“KADU GARÇOM”</w:t>
      </w:r>
    </w:p>
    <w:p w:rsidR="008C6D22" w:rsidRPr="008C6D22" w:rsidRDefault="008C6D22" w:rsidP="00396B8D">
      <w:pPr>
        <w:pStyle w:val="Ttulo"/>
        <w:rPr>
          <w:b w:val="0"/>
          <w:bCs w:val="0"/>
          <w:sz w:val="26"/>
          <w:szCs w:val="26"/>
          <w:u w:val="none"/>
        </w:rPr>
      </w:pPr>
      <w:r w:rsidRPr="008C6D22">
        <w:rPr>
          <w:b w:val="0"/>
          <w:bCs w:val="0"/>
          <w:sz w:val="26"/>
          <w:szCs w:val="26"/>
          <w:u w:val="none"/>
        </w:rPr>
        <w:t>-Vereador-</w:t>
      </w:r>
    </w:p>
    <w:p w:rsidR="008C6D22" w:rsidRPr="008C6D22" w:rsidRDefault="008C6D22" w:rsidP="00396B8D">
      <w:pPr>
        <w:pStyle w:val="Ttulo"/>
        <w:rPr>
          <w:b w:val="0"/>
          <w:bCs w:val="0"/>
          <w:sz w:val="26"/>
          <w:szCs w:val="26"/>
          <w:u w:val="none"/>
        </w:rPr>
      </w:pPr>
    </w:p>
    <w:p w:rsidR="008C6D22" w:rsidRPr="008C6D22" w:rsidRDefault="008C6D22" w:rsidP="00396B8D">
      <w:pPr>
        <w:pStyle w:val="Ttulo"/>
        <w:rPr>
          <w:sz w:val="26"/>
          <w:szCs w:val="26"/>
          <w:u w:val="none"/>
        </w:rPr>
      </w:pPr>
    </w:p>
    <w:p w:rsidR="008C6D22" w:rsidRPr="008C6D22" w:rsidRDefault="008C6D22" w:rsidP="00396B8D">
      <w:pPr>
        <w:pStyle w:val="Ttulo"/>
        <w:rPr>
          <w:sz w:val="26"/>
          <w:szCs w:val="26"/>
          <w:u w:val="none"/>
        </w:rPr>
      </w:pPr>
      <w:r w:rsidRPr="008C6D22">
        <w:rPr>
          <w:sz w:val="26"/>
          <w:szCs w:val="26"/>
          <w:u w:val="none"/>
        </w:rPr>
        <w:t>DANILO GODOY</w:t>
      </w:r>
    </w:p>
    <w:p w:rsidR="008C6D22" w:rsidRPr="008C6D22" w:rsidRDefault="008C6D22" w:rsidP="00396B8D">
      <w:pPr>
        <w:jc w:val="center"/>
        <w:rPr>
          <w:rFonts w:ascii="Bookman Old Style" w:hAnsi="Bookman Old Style"/>
          <w:sz w:val="26"/>
          <w:szCs w:val="26"/>
        </w:rPr>
      </w:pPr>
      <w:r w:rsidRPr="008C6D22">
        <w:rPr>
          <w:rFonts w:ascii="Bookman Old Style" w:hAnsi="Bookman Old Style"/>
          <w:sz w:val="26"/>
          <w:szCs w:val="26"/>
        </w:rPr>
        <w:t>-Vereador-</w:t>
      </w:r>
    </w:p>
    <w:p w:rsidR="008C6D22" w:rsidRPr="008C6D22" w:rsidRDefault="008C6D22" w:rsidP="00396B8D">
      <w:pPr>
        <w:rPr>
          <w:rFonts w:ascii="Bookman Old Style" w:hAnsi="Bookman Old Style"/>
          <w:sz w:val="26"/>
          <w:szCs w:val="26"/>
        </w:rPr>
      </w:pPr>
    </w:p>
    <w:p w:rsidR="008C6D22" w:rsidRPr="008C6D22" w:rsidRDefault="008C6D22">
      <w:pPr>
        <w:rPr>
          <w:rFonts w:ascii="Bookman Old Style" w:hAnsi="Bookman Old Style"/>
          <w:sz w:val="26"/>
          <w:szCs w:val="26"/>
        </w:rPr>
      </w:pPr>
      <w:r w:rsidRPr="008C6D22">
        <w:rPr>
          <w:rFonts w:ascii="Bookman Old Style" w:hAnsi="Bookman Old Style"/>
          <w:sz w:val="26"/>
          <w:szCs w:val="26"/>
        </w:rPr>
        <w:t xml:space="preserve">   </w:t>
      </w:r>
    </w:p>
    <w:p w:rsidR="008C6D22" w:rsidRPr="008C6D22" w:rsidRDefault="008C6D22" w:rsidP="00396B8D">
      <w:pPr>
        <w:jc w:val="center"/>
        <w:rPr>
          <w:rFonts w:ascii="Bookman Old Style" w:hAnsi="Bookman Old Style"/>
          <w:b/>
          <w:sz w:val="26"/>
          <w:szCs w:val="26"/>
        </w:rPr>
      </w:pPr>
      <w:r w:rsidRPr="008C6D22">
        <w:rPr>
          <w:rFonts w:ascii="Bookman Old Style" w:hAnsi="Bookman Old Style"/>
          <w:b/>
          <w:sz w:val="26"/>
          <w:szCs w:val="26"/>
        </w:rPr>
        <w:t>JOSÉ LUIS FORNASARI</w:t>
      </w:r>
    </w:p>
    <w:p w:rsidR="008C6D22" w:rsidRPr="008C6D22" w:rsidRDefault="008C6D22" w:rsidP="00396B8D">
      <w:pPr>
        <w:jc w:val="center"/>
        <w:rPr>
          <w:rFonts w:ascii="Bookman Old Style" w:hAnsi="Bookman Old Style"/>
          <w:b/>
          <w:sz w:val="26"/>
          <w:szCs w:val="26"/>
        </w:rPr>
      </w:pPr>
      <w:r w:rsidRPr="008C6D22">
        <w:rPr>
          <w:rFonts w:ascii="Bookman Old Style" w:hAnsi="Bookman Old Style"/>
          <w:b/>
          <w:sz w:val="26"/>
          <w:szCs w:val="26"/>
        </w:rPr>
        <w:t>“Joi” Fornasari</w:t>
      </w:r>
    </w:p>
    <w:p w:rsidR="009F196D" w:rsidRPr="008C6D22" w:rsidRDefault="008C6D22" w:rsidP="008C6D22">
      <w:pPr>
        <w:jc w:val="center"/>
        <w:rPr>
          <w:sz w:val="26"/>
          <w:szCs w:val="26"/>
        </w:rPr>
      </w:pPr>
      <w:r w:rsidRPr="008C6D22">
        <w:rPr>
          <w:rFonts w:ascii="Bookman Old Style" w:hAnsi="Bookman Old Style"/>
          <w:sz w:val="26"/>
          <w:szCs w:val="26"/>
        </w:rPr>
        <w:t>- Vereador-</w:t>
      </w:r>
    </w:p>
    <w:sectPr w:rsidR="009F196D" w:rsidRPr="008C6D2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8D" w:rsidRDefault="00396B8D">
      <w:r>
        <w:separator/>
      </w:r>
    </w:p>
  </w:endnote>
  <w:endnote w:type="continuationSeparator" w:id="0">
    <w:p w:rsidR="00396B8D" w:rsidRDefault="0039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8D" w:rsidRDefault="00396B8D">
      <w:r>
        <w:separator/>
      </w:r>
    </w:p>
  </w:footnote>
  <w:footnote w:type="continuationSeparator" w:id="0">
    <w:p w:rsidR="00396B8D" w:rsidRDefault="00396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6B8D"/>
    <w:rsid w:val="003D3AA8"/>
    <w:rsid w:val="004C67DE"/>
    <w:rsid w:val="007730AE"/>
    <w:rsid w:val="008C6D2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6D22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