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BC" w:rsidRPr="00F35FBC" w:rsidRDefault="00F35FBC" w:rsidP="005F5DDC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F35FBC">
        <w:rPr>
          <w:rFonts w:ascii="Bookman Old Style" w:hAnsi="Bookman Old Style"/>
          <w:sz w:val="22"/>
          <w:szCs w:val="22"/>
        </w:rPr>
        <w:t>INDICAÇÃO Nº 393/09</w:t>
      </w:r>
    </w:p>
    <w:p w:rsidR="00F35FBC" w:rsidRPr="00F35FBC" w:rsidRDefault="00F35FBC" w:rsidP="005F5DDC">
      <w:pPr>
        <w:pStyle w:val="Subttulo"/>
        <w:rPr>
          <w:rFonts w:ascii="Bookman Old Style" w:hAnsi="Bookman Old Style"/>
          <w:sz w:val="22"/>
          <w:szCs w:val="22"/>
        </w:rPr>
      </w:pPr>
    </w:p>
    <w:p w:rsidR="00F35FBC" w:rsidRPr="00F35FBC" w:rsidRDefault="00F35FBC" w:rsidP="005F5DDC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F35FBC" w:rsidRPr="00F35FBC" w:rsidRDefault="00F35FBC" w:rsidP="005F5DDC">
      <w:pPr>
        <w:pStyle w:val="Recuodecorpodetexto"/>
        <w:rPr>
          <w:sz w:val="22"/>
          <w:szCs w:val="22"/>
        </w:rPr>
      </w:pPr>
      <w:r w:rsidRPr="00F35FBC">
        <w:rPr>
          <w:sz w:val="22"/>
          <w:szCs w:val="22"/>
        </w:rPr>
        <w:t>“Limpeza da calçada que contorna a ‘Escola Estadual Professora Gemma Vasconcelos Camargo Capello’, localizada entre as Ruas Ouro Preto e Profeta Jeremias, no bairro Rochelle I.”</w:t>
      </w:r>
    </w:p>
    <w:p w:rsidR="00F35FBC" w:rsidRPr="00F35FBC" w:rsidRDefault="00F35FBC" w:rsidP="005F5DDC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F35FBC" w:rsidRPr="00F35FBC" w:rsidRDefault="00F35FBC" w:rsidP="005F5DDC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F35FBC" w:rsidRPr="00F35FBC" w:rsidRDefault="00F35FBC" w:rsidP="005F5DD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F35FBC">
        <w:rPr>
          <w:rFonts w:ascii="Bookman Old Style" w:hAnsi="Bookman Old Style"/>
          <w:b/>
          <w:sz w:val="22"/>
          <w:szCs w:val="22"/>
        </w:rPr>
        <w:t>INDICA</w:t>
      </w:r>
      <w:r w:rsidRPr="00F35FBC">
        <w:rPr>
          <w:rFonts w:ascii="Bookman Old Style" w:hAnsi="Bookman Old Style"/>
          <w:sz w:val="22"/>
          <w:szCs w:val="22"/>
        </w:rPr>
        <w:t xml:space="preserve"> ao senhor Prefeito Municipal, de forma regimental determinar ao setor competente que providencie a limpeza da calçada que contorna a “Escola Estadual Gemma Vasconcelos Camargo Capello”, localizada entre as Ruas Ouro Preto e Profeta Jeremias, no Bairro Rochelle I. </w:t>
      </w:r>
    </w:p>
    <w:p w:rsidR="00F35FBC" w:rsidRPr="00F35FBC" w:rsidRDefault="00F35FBC" w:rsidP="005F5DDC">
      <w:pPr>
        <w:pStyle w:val="Recuodecorpodetexto"/>
        <w:rPr>
          <w:sz w:val="22"/>
          <w:szCs w:val="22"/>
        </w:rPr>
      </w:pPr>
    </w:p>
    <w:p w:rsidR="00F35FBC" w:rsidRPr="00F35FBC" w:rsidRDefault="00F35FBC" w:rsidP="005F5DDC">
      <w:pPr>
        <w:pStyle w:val="Recuodecorpodetexto"/>
        <w:ind w:left="0"/>
        <w:rPr>
          <w:b/>
          <w:sz w:val="22"/>
          <w:szCs w:val="22"/>
        </w:rPr>
      </w:pPr>
      <w:r w:rsidRPr="00F35FBC">
        <w:rPr>
          <w:b/>
          <w:sz w:val="22"/>
          <w:szCs w:val="22"/>
        </w:rPr>
        <w:t xml:space="preserve">                                              Justificativa:</w:t>
      </w:r>
    </w:p>
    <w:p w:rsidR="00F35FBC" w:rsidRPr="00F35FBC" w:rsidRDefault="00F35FBC" w:rsidP="005F5DDC">
      <w:pPr>
        <w:pStyle w:val="Recuodecorpodetexto"/>
        <w:rPr>
          <w:sz w:val="22"/>
          <w:szCs w:val="22"/>
        </w:rPr>
      </w:pPr>
    </w:p>
    <w:p w:rsidR="00F35FBC" w:rsidRPr="00F35FBC" w:rsidRDefault="00F35FBC" w:rsidP="005F5DDC">
      <w:pPr>
        <w:pStyle w:val="Recuodecorpodetexto"/>
        <w:rPr>
          <w:sz w:val="22"/>
          <w:szCs w:val="22"/>
        </w:rPr>
      </w:pPr>
    </w:p>
    <w:p w:rsidR="00F35FBC" w:rsidRPr="00F35FBC" w:rsidRDefault="00F35FBC" w:rsidP="005F5DDC">
      <w:pPr>
        <w:ind w:firstLine="1080"/>
        <w:jc w:val="both"/>
        <w:rPr>
          <w:rFonts w:ascii="Bookman Old Style" w:hAnsi="Bookman Old Style"/>
          <w:sz w:val="22"/>
          <w:szCs w:val="22"/>
        </w:rPr>
      </w:pPr>
      <w:r w:rsidRPr="00F35FBC">
        <w:rPr>
          <w:rFonts w:ascii="Bookman Old Style" w:hAnsi="Bookman Old Style"/>
          <w:sz w:val="22"/>
          <w:szCs w:val="22"/>
        </w:rPr>
        <w:t>A referida reivindicação é pertinente, visto que moradores daquele bairro procuraram por este vereador para pedir providências quanto à limpeza da calçada que contorna a “Escola Estadual Profª Gemma Vasconcelos Camargo Capello”, localizada entre as Ruas Ouro Preto e Profeta Jeremias no Bairro Rochelle I.</w:t>
      </w:r>
    </w:p>
    <w:p w:rsidR="00F35FBC" w:rsidRPr="00F35FBC" w:rsidRDefault="00F35FBC" w:rsidP="005F5DDC">
      <w:pPr>
        <w:ind w:firstLine="1080"/>
        <w:jc w:val="both"/>
        <w:rPr>
          <w:rFonts w:ascii="Bookman Old Style" w:hAnsi="Bookman Old Style"/>
          <w:sz w:val="22"/>
          <w:szCs w:val="22"/>
        </w:rPr>
      </w:pPr>
    </w:p>
    <w:p w:rsidR="00F35FBC" w:rsidRPr="00F35FBC" w:rsidRDefault="00F35FBC" w:rsidP="005F5DDC">
      <w:pPr>
        <w:ind w:firstLine="1080"/>
        <w:jc w:val="both"/>
        <w:rPr>
          <w:rFonts w:ascii="Bookman Old Style" w:hAnsi="Bookman Old Style"/>
          <w:sz w:val="22"/>
          <w:szCs w:val="22"/>
        </w:rPr>
      </w:pPr>
      <w:r w:rsidRPr="00F35FBC">
        <w:rPr>
          <w:rFonts w:ascii="Bookman Old Style" w:hAnsi="Bookman Old Style"/>
          <w:sz w:val="22"/>
          <w:szCs w:val="22"/>
        </w:rPr>
        <w:t>Há necessidade que se faça à limpeza da calçada, pois os pedestres acabam utilizando a rua para poderem caminhar, devido às péssimas condições em que se encontra pelo fato de a referida Escola não ser murada e o mato que cresce entre as telas que cercam a mesma alastram-se à calçada, que atualmente está servindo como um criadouro de animais peçonhentos. Assim sendo, os moradores que precisam caminhar até a escola para levarem seus filhos, impossibilitados de usar a calçada, expõem-se ao perigo de caminhar pela rua.</w:t>
      </w:r>
    </w:p>
    <w:p w:rsidR="00F35FBC" w:rsidRPr="00F35FBC" w:rsidRDefault="00F35FBC" w:rsidP="005F5DDC">
      <w:pPr>
        <w:ind w:firstLine="1080"/>
        <w:jc w:val="both"/>
        <w:rPr>
          <w:rFonts w:ascii="Bookman Old Style" w:hAnsi="Bookman Old Style"/>
          <w:sz w:val="22"/>
          <w:szCs w:val="22"/>
        </w:rPr>
      </w:pPr>
    </w:p>
    <w:p w:rsidR="00F35FBC" w:rsidRPr="00F35FBC" w:rsidRDefault="00F35FBC" w:rsidP="005F5DDC">
      <w:pPr>
        <w:jc w:val="both"/>
        <w:rPr>
          <w:rFonts w:ascii="Bookman Old Style" w:hAnsi="Bookman Old Style"/>
          <w:b/>
          <w:sz w:val="22"/>
          <w:szCs w:val="22"/>
        </w:rPr>
      </w:pPr>
      <w:r w:rsidRPr="00F35FBC">
        <w:rPr>
          <w:rFonts w:ascii="Bookman Old Style" w:hAnsi="Bookman Old Style"/>
          <w:sz w:val="22"/>
          <w:szCs w:val="22"/>
        </w:rPr>
        <w:t xml:space="preserve"> </w:t>
      </w:r>
    </w:p>
    <w:p w:rsidR="00F35FBC" w:rsidRPr="00F35FBC" w:rsidRDefault="00F35FBC" w:rsidP="005F5DDC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F35FBC" w:rsidRPr="00F35FBC" w:rsidRDefault="00F35FBC" w:rsidP="005F5DD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F35FBC">
        <w:rPr>
          <w:rFonts w:ascii="Bookman Old Style" w:hAnsi="Bookman Old Style"/>
          <w:sz w:val="22"/>
          <w:szCs w:val="22"/>
        </w:rPr>
        <w:t>Plenário “Dr. Tancredo Neves”, em 14 de maio de 2009.</w:t>
      </w:r>
    </w:p>
    <w:p w:rsidR="00F35FBC" w:rsidRPr="00F35FBC" w:rsidRDefault="00F35FBC" w:rsidP="005F5DDC">
      <w:pPr>
        <w:jc w:val="both"/>
        <w:rPr>
          <w:rFonts w:ascii="Bookman Old Style" w:hAnsi="Bookman Old Style"/>
          <w:sz w:val="22"/>
          <w:szCs w:val="22"/>
        </w:rPr>
      </w:pPr>
    </w:p>
    <w:p w:rsidR="00F35FBC" w:rsidRPr="00F35FBC" w:rsidRDefault="00F35FBC" w:rsidP="005F5DDC">
      <w:pPr>
        <w:jc w:val="both"/>
        <w:rPr>
          <w:rFonts w:ascii="Bookman Old Style" w:hAnsi="Bookman Old Style"/>
          <w:sz w:val="22"/>
          <w:szCs w:val="22"/>
        </w:rPr>
      </w:pPr>
    </w:p>
    <w:p w:rsidR="00F35FBC" w:rsidRPr="00F35FBC" w:rsidRDefault="00F35FBC" w:rsidP="005F5DDC">
      <w:pPr>
        <w:jc w:val="both"/>
        <w:rPr>
          <w:rFonts w:ascii="Bookman Old Style" w:hAnsi="Bookman Old Style"/>
          <w:b/>
          <w:sz w:val="22"/>
          <w:szCs w:val="22"/>
        </w:rPr>
      </w:pPr>
      <w:r w:rsidRPr="00F35FBC">
        <w:rPr>
          <w:rFonts w:ascii="Bookman Old Style" w:hAnsi="Bookman Old Style"/>
          <w:sz w:val="22"/>
          <w:szCs w:val="22"/>
        </w:rPr>
        <w:t xml:space="preserve"> </w:t>
      </w:r>
      <w:r w:rsidRPr="00F35FBC">
        <w:rPr>
          <w:rFonts w:ascii="Bookman Old Style" w:hAnsi="Bookman Old Style"/>
          <w:b/>
          <w:sz w:val="22"/>
          <w:szCs w:val="22"/>
        </w:rPr>
        <w:t xml:space="preserve">   </w:t>
      </w:r>
    </w:p>
    <w:p w:rsidR="00F35FBC" w:rsidRPr="00F35FBC" w:rsidRDefault="00F35FBC" w:rsidP="005F5DD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35FBC" w:rsidRPr="00F35FBC" w:rsidRDefault="00F35FBC" w:rsidP="005F5DDC">
      <w:pPr>
        <w:pStyle w:val="Ttulo1"/>
        <w:rPr>
          <w:sz w:val="22"/>
          <w:szCs w:val="22"/>
        </w:rPr>
      </w:pPr>
      <w:r w:rsidRPr="00F35FBC">
        <w:rPr>
          <w:sz w:val="22"/>
          <w:szCs w:val="22"/>
        </w:rPr>
        <w:t>DUCIMAR DE JESUS CARDOSO</w:t>
      </w:r>
    </w:p>
    <w:p w:rsidR="00F35FBC" w:rsidRPr="00F35FBC" w:rsidRDefault="00F35FBC" w:rsidP="005F5DDC">
      <w:pPr>
        <w:pStyle w:val="Ttulo1"/>
        <w:rPr>
          <w:sz w:val="22"/>
          <w:szCs w:val="22"/>
        </w:rPr>
      </w:pPr>
      <w:r w:rsidRPr="00F35FBC">
        <w:rPr>
          <w:sz w:val="22"/>
          <w:szCs w:val="22"/>
        </w:rPr>
        <w:t>“KADU GARÇOM”</w:t>
      </w:r>
    </w:p>
    <w:p w:rsidR="00F35FBC" w:rsidRPr="00F35FBC" w:rsidRDefault="00F35FBC" w:rsidP="005F5DDC">
      <w:pPr>
        <w:jc w:val="center"/>
        <w:rPr>
          <w:sz w:val="22"/>
          <w:szCs w:val="22"/>
        </w:rPr>
      </w:pPr>
      <w:r w:rsidRPr="00F35FBC">
        <w:rPr>
          <w:rFonts w:ascii="Bookman Old Style" w:hAnsi="Bookman Old Style"/>
          <w:bCs/>
          <w:sz w:val="22"/>
          <w:szCs w:val="22"/>
        </w:rPr>
        <w:t>-Vereador-</w:t>
      </w:r>
    </w:p>
    <w:p w:rsidR="00F35FBC" w:rsidRPr="00044D65" w:rsidRDefault="00F35FBC" w:rsidP="005F5DDC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DC" w:rsidRDefault="005F5DDC">
      <w:r>
        <w:separator/>
      </w:r>
    </w:p>
  </w:endnote>
  <w:endnote w:type="continuationSeparator" w:id="0">
    <w:p w:rsidR="005F5DDC" w:rsidRDefault="005F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DC" w:rsidRDefault="005F5DDC">
      <w:r>
        <w:separator/>
      </w:r>
    </w:p>
  </w:footnote>
  <w:footnote w:type="continuationSeparator" w:id="0">
    <w:p w:rsidR="005F5DDC" w:rsidRDefault="005F5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5DDC"/>
    <w:rsid w:val="007C4340"/>
    <w:rsid w:val="009F196D"/>
    <w:rsid w:val="00A9035B"/>
    <w:rsid w:val="00CD613B"/>
    <w:rsid w:val="00F3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35FB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5FB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35FB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35FB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