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D2" w:rsidRPr="003D2ED2" w:rsidRDefault="003D2ED2" w:rsidP="003D2ED2">
      <w:pPr>
        <w:pStyle w:val="Ttulo"/>
      </w:pPr>
      <w:bookmarkStart w:id="0" w:name="_GoBack"/>
      <w:bookmarkEnd w:id="0"/>
      <w:r w:rsidRPr="003D2ED2">
        <w:t>INDICAÇÃO Nº 494/09</w:t>
      </w: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D2ED2" w:rsidRPr="003D2ED2" w:rsidRDefault="003D2ED2" w:rsidP="003D2ED2">
      <w:pPr>
        <w:pStyle w:val="Recuodecorpodetexto"/>
        <w:ind w:left="4440"/>
      </w:pPr>
      <w:r w:rsidRPr="003D2ED2">
        <w:t>“Pintura da faixa de pedestres na Rua do Centeio, esquina com a Rua do Couro, no Bairro Jardim Pérola”.</w:t>
      </w:r>
    </w:p>
    <w:p w:rsidR="003D2ED2" w:rsidRPr="003D2ED2" w:rsidRDefault="003D2ED2" w:rsidP="003D2ED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tabs>
          <w:tab w:val="left" w:pos="144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3D2ED2">
        <w:rPr>
          <w:rFonts w:ascii="Bookman Old Style" w:hAnsi="Bookman Old Style"/>
          <w:b/>
          <w:bCs/>
          <w:sz w:val="24"/>
          <w:szCs w:val="24"/>
        </w:rPr>
        <w:t>INDICA</w:t>
      </w:r>
      <w:r w:rsidRPr="003D2ED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</w:t>
      </w:r>
      <w:r w:rsidRPr="003D2ED2">
        <w:rPr>
          <w:sz w:val="24"/>
          <w:szCs w:val="24"/>
        </w:rPr>
        <w:t xml:space="preserve"> </w:t>
      </w:r>
      <w:r w:rsidRPr="003D2ED2">
        <w:rPr>
          <w:rFonts w:ascii="Bookman Old Style" w:hAnsi="Bookman Old Style"/>
          <w:sz w:val="24"/>
          <w:szCs w:val="24"/>
        </w:rPr>
        <w:t>pintura da faixa de pedestres na Rua do Centeio, esquina com a Rua do Couro, no Bairro Jardim Pérola.</w:t>
      </w:r>
    </w:p>
    <w:p w:rsidR="003D2ED2" w:rsidRPr="003D2ED2" w:rsidRDefault="003D2ED2" w:rsidP="003D2ED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</w:rPr>
      </w:pPr>
      <w:r w:rsidRPr="003D2ED2">
        <w:rPr>
          <w:rFonts w:ascii="Bookman Old Style" w:hAnsi="Bookman Old Style"/>
          <w:b/>
          <w:sz w:val="24"/>
          <w:szCs w:val="24"/>
        </w:rPr>
        <w:t>Justificativa:</w:t>
      </w: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pStyle w:val="Recuodecorpodetexto"/>
        <w:tabs>
          <w:tab w:val="left" w:pos="1440"/>
        </w:tabs>
        <w:ind w:left="0"/>
      </w:pPr>
      <w:r w:rsidRPr="003D2ED2">
        <w:t xml:space="preserve">                   As vias acima mencionadas encontram-se com a marcação de faixa de pedestres apagada, causando transtornos aos pedestres que por ela necessitam transitar. Necessita, com “urgência”, dos serviços de pintura.</w:t>
      </w:r>
    </w:p>
    <w:p w:rsidR="003D2ED2" w:rsidRPr="003D2ED2" w:rsidRDefault="003D2ED2" w:rsidP="003D2ED2">
      <w:pPr>
        <w:pStyle w:val="Recuodecorpodetexto"/>
        <w:tabs>
          <w:tab w:val="left" w:pos="1440"/>
        </w:tabs>
        <w:ind w:left="0"/>
      </w:pPr>
      <w:r w:rsidRPr="003D2ED2">
        <w:t xml:space="preserve">                   </w:t>
      </w:r>
    </w:p>
    <w:p w:rsidR="003D2ED2" w:rsidRPr="003D2ED2" w:rsidRDefault="003D2ED2" w:rsidP="003D2ED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D2ED2">
        <w:rPr>
          <w:sz w:val="24"/>
          <w:szCs w:val="24"/>
        </w:rPr>
        <w:t xml:space="preserve">                   </w:t>
      </w:r>
    </w:p>
    <w:p w:rsidR="003D2ED2" w:rsidRPr="003D2ED2" w:rsidRDefault="003D2ED2" w:rsidP="003D2E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D2ED2">
        <w:rPr>
          <w:rFonts w:ascii="Bookman Old Style" w:hAnsi="Bookman Old Style"/>
          <w:sz w:val="24"/>
          <w:szCs w:val="24"/>
        </w:rPr>
        <w:t xml:space="preserve">  </w:t>
      </w:r>
    </w:p>
    <w:p w:rsidR="003D2ED2" w:rsidRPr="003D2ED2" w:rsidRDefault="003D2ED2" w:rsidP="003D2E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D2ED2">
        <w:rPr>
          <w:rFonts w:ascii="Bookman Old Style" w:hAnsi="Bookman Old Style"/>
          <w:sz w:val="24"/>
          <w:szCs w:val="24"/>
        </w:rPr>
        <w:t>Plenário “Dr. Tancredo Neves”, em 04 de junho de 2009.</w:t>
      </w:r>
    </w:p>
    <w:p w:rsidR="003D2ED2" w:rsidRPr="003D2ED2" w:rsidRDefault="003D2ED2" w:rsidP="003D2ED2">
      <w:pPr>
        <w:ind w:firstLine="1440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ind w:firstLine="1440"/>
        <w:rPr>
          <w:rFonts w:ascii="Bookman Old Style" w:hAnsi="Bookman Old Style"/>
          <w:sz w:val="24"/>
          <w:szCs w:val="24"/>
        </w:rPr>
      </w:pPr>
    </w:p>
    <w:p w:rsidR="003D2ED2" w:rsidRPr="003D2ED2" w:rsidRDefault="003D2ED2" w:rsidP="003D2ED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D2ED2" w:rsidRPr="003D2ED2" w:rsidRDefault="003D2ED2" w:rsidP="003D2ED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D2ED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D2ED2" w:rsidRPr="003D2ED2" w:rsidRDefault="003D2ED2" w:rsidP="003D2ED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D2ED2">
        <w:rPr>
          <w:rFonts w:ascii="Bookman Old Style" w:hAnsi="Bookman Old Style"/>
          <w:sz w:val="24"/>
          <w:szCs w:val="24"/>
        </w:rPr>
        <w:t>“</w:t>
      </w:r>
      <w:r w:rsidRPr="003D2ED2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CD613B" w:rsidRDefault="003D2ED2" w:rsidP="003D2ED2">
      <w:pPr>
        <w:ind w:firstLine="120"/>
        <w:jc w:val="center"/>
        <w:outlineLvl w:val="0"/>
      </w:pPr>
      <w:r w:rsidRPr="003D2ED2"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59" w:rsidRDefault="00DE1D59">
      <w:r>
        <w:separator/>
      </w:r>
    </w:p>
  </w:endnote>
  <w:endnote w:type="continuationSeparator" w:id="0">
    <w:p w:rsidR="00DE1D59" w:rsidRDefault="00D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59" w:rsidRDefault="00DE1D59">
      <w:r>
        <w:separator/>
      </w:r>
    </w:p>
  </w:footnote>
  <w:footnote w:type="continuationSeparator" w:id="0">
    <w:p w:rsidR="00DE1D59" w:rsidRDefault="00DE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BE6"/>
    <w:rsid w:val="001D1394"/>
    <w:rsid w:val="003D2ED2"/>
    <w:rsid w:val="003D3AA8"/>
    <w:rsid w:val="004C67DE"/>
    <w:rsid w:val="009F196D"/>
    <w:rsid w:val="00A9035B"/>
    <w:rsid w:val="00CD613B"/>
    <w:rsid w:val="00D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2E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2E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