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3E" w:rsidRPr="00D61757" w:rsidRDefault="0031433E" w:rsidP="0031433E">
      <w:pPr>
        <w:pStyle w:val="Ttulo"/>
        <w:tabs>
          <w:tab w:val="left" w:pos="2977"/>
        </w:tabs>
        <w:ind w:left="1418" w:hanging="1418"/>
      </w:pPr>
      <w:bookmarkStart w:id="0" w:name="_GoBack"/>
      <w:bookmarkEnd w:id="0"/>
      <w:r w:rsidRPr="00D61757">
        <w:t xml:space="preserve">REQUERIMENTO N°  </w:t>
      </w:r>
      <w:r>
        <w:t xml:space="preserve">          86  </w:t>
      </w:r>
      <w:r w:rsidRPr="00D61757">
        <w:t xml:space="preserve"> /</w:t>
      </w:r>
      <w:r>
        <w:t xml:space="preserve">12 </w:t>
      </w:r>
    </w:p>
    <w:p w:rsidR="0031433E" w:rsidRPr="00D61757" w:rsidRDefault="0031433E" w:rsidP="0031433E">
      <w:pPr>
        <w:pStyle w:val="Ttulo1"/>
      </w:pPr>
      <w:r w:rsidRPr="00D61757">
        <w:t>De Informações</w:t>
      </w:r>
    </w:p>
    <w:p w:rsidR="0031433E" w:rsidRDefault="0031433E" w:rsidP="0031433E">
      <w:pPr>
        <w:pStyle w:val="Recuodecorpodetexto"/>
      </w:pPr>
    </w:p>
    <w:p w:rsidR="0031433E" w:rsidRPr="00D61757" w:rsidRDefault="0031433E" w:rsidP="0031433E">
      <w:pPr>
        <w:pStyle w:val="Recuodecorpodetexto"/>
      </w:pPr>
    </w:p>
    <w:p w:rsidR="0031433E" w:rsidRDefault="0031433E" w:rsidP="0031433E">
      <w:pPr>
        <w:pStyle w:val="Recuodecorpodetexto"/>
      </w:pPr>
      <w:r w:rsidRPr="00D61757">
        <w:t>“</w:t>
      </w:r>
      <w:r>
        <w:t>Sobre o Programa Nacional de Inclusão de Jovens (</w:t>
      </w:r>
      <w:proofErr w:type="spellStart"/>
      <w:r>
        <w:t>Projovem</w:t>
      </w:r>
      <w:proofErr w:type="spellEnd"/>
      <w:r>
        <w:t>) implantado em Santa Bárbara d’ Oeste</w:t>
      </w:r>
      <w:r w:rsidRPr="00EE2C3E">
        <w:t>”.</w:t>
      </w:r>
    </w:p>
    <w:p w:rsidR="0031433E" w:rsidRDefault="0031433E" w:rsidP="0031433E">
      <w:pPr>
        <w:pStyle w:val="Recuodecorpodetexto"/>
        <w:rPr>
          <w:sz w:val="23"/>
          <w:szCs w:val="23"/>
        </w:rPr>
      </w:pPr>
    </w:p>
    <w:p w:rsidR="0031433E" w:rsidRPr="00244E24" w:rsidRDefault="0031433E" w:rsidP="0031433E">
      <w:pPr>
        <w:pStyle w:val="Recuodecorpodetexto"/>
        <w:rPr>
          <w:sz w:val="23"/>
          <w:szCs w:val="23"/>
        </w:rPr>
      </w:pPr>
    </w:p>
    <w:p w:rsidR="0031433E" w:rsidRDefault="0031433E" w:rsidP="0031433E">
      <w:pPr>
        <w:pStyle w:val="Recuodecorpodetexto3"/>
        <w:rPr>
          <w:b/>
          <w:bCs/>
          <w:sz w:val="23"/>
          <w:szCs w:val="23"/>
        </w:rPr>
      </w:pPr>
    </w:p>
    <w:p w:rsidR="0031433E" w:rsidRPr="00B231E2" w:rsidRDefault="0031433E" w:rsidP="0031433E">
      <w:pPr>
        <w:pStyle w:val="Recuodecorpodetexto3"/>
        <w:rPr>
          <w:color w:val="000000"/>
        </w:rPr>
      </w:pPr>
      <w:r w:rsidRPr="0060450D">
        <w:rPr>
          <w:b/>
          <w:bCs/>
        </w:rPr>
        <w:t>Considerando-se</w:t>
      </w:r>
      <w:r w:rsidRPr="0060450D">
        <w:t xml:space="preserve"> que</w:t>
      </w:r>
      <w:r>
        <w:t>,</w:t>
      </w:r>
      <w:r w:rsidRPr="00B231E2">
        <w:t xml:space="preserve"> </w:t>
      </w:r>
      <w:r>
        <w:t>o</w:t>
      </w:r>
      <w:r w:rsidRPr="00B231E2">
        <w:rPr>
          <w:color w:val="000000"/>
          <w:shd w:val="clear" w:color="auto" w:fill="FFFFFF"/>
        </w:rPr>
        <w:t xml:space="preserve"> </w:t>
      </w:r>
      <w:proofErr w:type="spellStart"/>
      <w:r w:rsidRPr="00B231E2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rojovem</w:t>
      </w:r>
      <w:proofErr w:type="spellEnd"/>
      <w:r w:rsidRPr="00B231E2">
        <w:rPr>
          <w:color w:val="000000"/>
          <w:shd w:val="clear" w:color="auto" w:fill="FFFFFF"/>
        </w:rPr>
        <w:t xml:space="preserve"> é</w:t>
      </w:r>
      <w:r>
        <w:rPr>
          <w:color w:val="000000"/>
          <w:shd w:val="clear" w:color="auto" w:fill="FFFFFF"/>
        </w:rPr>
        <w:t xml:space="preserve"> </w:t>
      </w:r>
      <w:r w:rsidRPr="00B231E2">
        <w:rPr>
          <w:rStyle w:val="highlightedsearchterm"/>
          <w:color w:val="000000"/>
          <w:shd w:val="clear" w:color="auto" w:fill="FFFFFF"/>
        </w:rPr>
        <w:t>de</w:t>
      </w:r>
      <w:r w:rsidRPr="00B231E2">
        <w:rPr>
          <w:color w:val="000000"/>
          <w:shd w:val="clear" w:color="auto" w:fill="FFFFFF"/>
        </w:rPr>
        <w:t>stinado aos</w:t>
      </w:r>
      <w:r w:rsidRPr="00B231E2">
        <w:rPr>
          <w:rStyle w:val="apple-converted-space"/>
          <w:color w:val="000000"/>
          <w:shd w:val="clear" w:color="auto" w:fill="FFFFFF"/>
        </w:rPr>
        <w:t> </w:t>
      </w:r>
      <w:r w:rsidRPr="00B231E2">
        <w:rPr>
          <w:rStyle w:val="highlightedsearchterm"/>
          <w:color w:val="000000"/>
          <w:shd w:val="clear" w:color="auto" w:fill="FFFFFF"/>
        </w:rPr>
        <w:t>jovens</w:t>
      </w:r>
      <w:r w:rsidRPr="00B231E2">
        <w:rPr>
          <w:rStyle w:val="apple-converted-space"/>
          <w:color w:val="000000"/>
          <w:shd w:val="clear" w:color="auto" w:fill="FFFFFF"/>
        </w:rPr>
        <w:t> </w:t>
      </w:r>
      <w:r w:rsidRPr="00B231E2">
        <w:rPr>
          <w:rStyle w:val="highlightedsearchterm"/>
          <w:color w:val="000000"/>
          <w:shd w:val="clear" w:color="auto" w:fill="FFFFFF"/>
        </w:rPr>
        <w:t>de</w:t>
      </w:r>
      <w:r w:rsidRPr="00B231E2">
        <w:rPr>
          <w:rStyle w:val="apple-converted-space"/>
          <w:color w:val="000000"/>
          <w:shd w:val="clear" w:color="auto" w:fill="FFFFFF"/>
        </w:rPr>
        <w:t> </w:t>
      </w:r>
      <w:r w:rsidRPr="00B231E2">
        <w:rPr>
          <w:color w:val="000000"/>
          <w:shd w:val="clear" w:color="auto" w:fill="FFFFFF"/>
        </w:rPr>
        <w:t>15 a 29 anos, com objetivo</w:t>
      </w:r>
      <w:r w:rsidRPr="00B231E2">
        <w:rPr>
          <w:rStyle w:val="apple-converted-space"/>
          <w:color w:val="000000"/>
          <w:shd w:val="clear" w:color="auto" w:fill="FFFFFF"/>
        </w:rPr>
        <w:t> </w:t>
      </w:r>
      <w:r w:rsidRPr="00B231E2">
        <w:rPr>
          <w:rStyle w:val="highlightedsearchterm"/>
          <w:color w:val="000000"/>
          <w:shd w:val="clear" w:color="auto" w:fill="FFFFFF"/>
        </w:rPr>
        <w:t>de</w:t>
      </w:r>
      <w:r w:rsidRPr="00B231E2">
        <w:rPr>
          <w:rStyle w:val="apple-converted-space"/>
          <w:color w:val="000000"/>
          <w:shd w:val="clear" w:color="auto" w:fill="FFFFFF"/>
        </w:rPr>
        <w:t> </w:t>
      </w:r>
      <w:r w:rsidRPr="00B231E2">
        <w:rPr>
          <w:color w:val="000000"/>
          <w:shd w:val="clear" w:color="auto" w:fill="FFFFFF"/>
        </w:rPr>
        <w:t>promover sua reintegração ao processo educacional, sua qualificação profissional e seu</w:t>
      </w:r>
      <w:r>
        <w:rPr>
          <w:color w:val="000000"/>
          <w:shd w:val="clear" w:color="auto" w:fill="FFFFFF"/>
        </w:rPr>
        <w:t xml:space="preserve"> </w:t>
      </w:r>
      <w:r w:rsidRPr="00B231E2">
        <w:rPr>
          <w:rStyle w:val="highlightedsearchterm"/>
          <w:color w:val="000000"/>
          <w:shd w:val="clear" w:color="auto" w:fill="FFFFFF"/>
        </w:rPr>
        <w:t>de</w:t>
      </w:r>
      <w:r w:rsidRPr="00B231E2">
        <w:rPr>
          <w:color w:val="000000"/>
          <w:shd w:val="clear" w:color="auto" w:fill="FFFFFF"/>
        </w:rPr>
        <w:t>senvolvimento humano</w:t>
      </w:r>
      <w:r w:rsidRPr="00B231E2">
        <w:rPr>
          <w:color w:val="000000"/>
        </w:rPr>
        <w:t>;</w:t>
      </w:r>
    </w:p>
    <w:p w:rsidR="0031433E" w:rsidRPr="009926D6" w:rsidRDefault="0031433E" w:rsidP="0031433E">
      <w:pPr>
        <w:pStyle w:val="Recuodecorpodetexto3"/>
        <w:rPr>
          <w:b/>
          <w:bCs/>
        </w:rPr>
      </w:pPr>
    </w:p>
    <w:p w:rsidR="0031433E" w:rsidRPr="004513B5" w:rsidRDefault="0031433E" w:rsidP="0031433E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 w:rsidRPr="009926D6">
        <w:rPr>
          <w:rFonts w:ascii="Bookman Old Style" w:hAnsi="Bookman Old Style"/>
          <w:b/>
          <w:bCs/>
          <w:sz w:val="24"/>
          <w:szCs w:val="24"/>
        </w:rPr>
        <w:tab/>
        <w:t xml:space="preserve">      Cons</w:t>
      </w:r>
      <w:r w:rsidRPr="004513B5">
        <w:rPr>
          <w:rFonts w:ascii="Bookman Old Style" w:hAnsi="Bookman Old Style"/>
          <w:b/>
          <w:bCs/>
          <w:sz w:val="24"/>
          <w:szCs w:val="24"/>
        </w:rPr>
        <w:t>iderando-se</w:t>
      </w:r>
      <w:r w:rsidRPr="004513B5">
        <w:rPr>
          <w:rFonts w:ascii="Bookman Old Style" w:hAnsi="Bookman Old Style"/>
          <w:sz w:val="24"/>
          <w:szCs w:val="24"/>
        </w:rPr>
        <w:t xml:space="preserve"> que, de acordo com a Lei </w:t>
      </w:r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nº 11.692/2008, este programa possui quatro modalidades: </w:t>
      </w:r>
      <w:proofErr w:type="spellStart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Projovem</w:t>
      </w:r>
      <w:proofErr w:type="spellEnd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Adolescente - Serviço </w:t>
      </w:r>
      <w:proofErr w:type="spellStart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Socioeducativo</w:t>
      </w:r>
      <w:proofErr w:type="spellEnd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Projovem</w:t>
      </w:r>
      <w:proofErr w:type="spellEnd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Urbano, </w:t>
      </w:r>
      <w:proofErr w:type="spellStart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Projovem</w:t>
      </w:r>
      <w:proofErr w:type="spellEnd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Campo - Saberes da Terra e </w:t>
      </w:r>
      <w:proofErr w:type="spellStart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Projovem</w:t>
      </w:r>
      <w:proofErr w:type="spellEnd"/>
      <w:r w:rsidRPr="004513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Trabalhador</w:t>
      </w:r>
      <w:r w:rsidRPr="004513B5">
        <w:rPr>
          <w:rFonts w:ascii="Bookman Old Style" w:hAnsi="Bookman Old Style" w:cs="Arial"/>
          <w:sz w:val="24"/>
          <w:szCs w:val="24"/>
        </w:rPr>
        <w:t xml:space="preserve">; </w:t>
      </w:r>
    </w:p>
    <w:p w:rsidR="0031433E" w:rsidRDefault="0031433E" w:rsidP="0031433E">
      <w:pPr>
        <w:pStyle w:val="Pr-formataoHTML"/>
        <w:rPr>
          <w:rFonts w:ascii="Bookman Old Style" w:hAnsi="Bookman Old Style" w:cs="Arial"/>
          <w:sz w:val="24"/>
          <w:szCs w:val="24"/>
        </w:rPr>
      </w:pPr>
    </w:p>
    <w:p w:rsidR="0031433E" w:rsidRPr="00D8573A" w:rsidRDefault="0031433E" w:rsidP="0031433E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  <w:t xml:space="preserve">     </w:t>
      </w:r>
      <w:r w:rsidRPr="00D8573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8573A">
        <w:rPr>
          <w:rFonts w:ascii="Bookman Old Style" w:hAnsi="Bookman Old Style"/>
          <w:sz w:val="24"/>
          <w:szCs w:val="24"/>
        </w:rPr>
        <w:t xml:space="preserve"> que</w:t>
      </w:r>
      <w:r w:rsidRPr="004513B5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o programa tem por finalidade </w:t>
      </w:r>
      <w:r w:rsidRPr="004513B5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a reinserção dos jovens no processo de escolarização</w:t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,</w:t>
      </w:r>
      <w:r w:rsidRPr="004513B5">
        <w:rPr>
          <w:rFonts w:ascii="Bookman Old Style" w:hAnsi="Bookman Old Style"/>
          <w:color w:val="333333"/>
          <w:sz w:val="24"/>
          <w:szCs w:val="24"/>
        </w:rPr>
        <w:br/>
      </w:r>
      <w:r w:rsidRPr="004513B5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a identificação de oportunidades potenciais de trabalho e a capacitação dos jovens para o mundo do trabalho</w:t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,</w:t>
      </w:r>
      <w:r w:rsidRPr="004513B5">
        <w:rPr>
          <w:rFonts w:ascii="Bookman Old Style" w:hAnsi="Bookman Old Style"/>
          <w:color w:val="333333"/>
          <w:sz w:val="24"/>
          <w:szCs w:val="24"/>
        </w:rPr>
        <w:br/>
      </w:r>
      <w:r w:rsidRPr="004513B5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a participação dos jovens em ações coletivas de interesse público</w:t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,</w:t>
      </w:r>
      <w:r w:rsidRPr="004513B5">
        <w:rPr>
          <w:rFonts w:ascii="Bookman Old Style" w:hAnsi="Bookman Old Style"/>
          <w:color w:val="333333"/>
          <w:sz w:val="24"/>
          <w:szCs w:val="24"/>
        </w:rPr>
        <w:br/>
      </w:r>
      <w:r w:rsidRPr="004513B5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a inclusão digital como instrumento de inserção produtiva e de comunicação</w:t>
      </w:r>
      <w:r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, </w:t>
      </w:r>
      <w:r w:rsidRPr="004513B5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>a ampliação do acesso dos jovens à cultura</w:t>
      </w:r>
      <w:r>
        <w:rPr>
          <w:rFonts w:ascii="Georgia" w:hAnsi="Georgia"/>
          <w:color w:val="333333"/>
          <w:shd w:val="clear" w:color="auto" w:fill="FFFFFF"/>
        </w:rPr>
        <w:t>;</w:t>
      </w:r>
    </w:p>
    <w:p w:rsidR="0031433E" w:rsidRDefault="0031433E" w:rsidP="0031433E">
      <w:pPr>
        <w:pStyle w:val="Pr-formataoHTML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8573A">
        <w:rPr>
          <w:rFonts w:ascii="Bookman Old Style" w:hAnsi="Bookman Old Style"/>
          <w:b/>
          <w:bCs/>
          <w:sz w:val="24"/>
          <w:szCs w:val="24"/>
        </w:rPr>
        <w:t xml:space="preserve">   </w:t>
      </w:r>
      <w:r w:rsidRPr="00D8573A">
        <w:rPr>
          <w:rFonts w:ascii="Bookman Old Style" w:hAnsi="Bookman Old Style"/>
          <w:b/>
          <w:bCs/>
          <w:sz w:val="24"/>
          <w:szCs w:val="24"/>
        </w:rPr>
        <w:tab/>
      </w:r>
    </w:p>
    <w:p w:rsidR="0031433E" w:rsidRDefault="0031433E" w:rsidP="0031433E">
      <w:pPr>
        <w:pStyle w:val="Pr-formataoHTML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31433E" w:rsidRDefault="0031433E" w:rsidP="0031433E">
      <w:pPr>
        <w:pStyle w:val="Pr-formataoHTML"/>
        <w:jc w:val="both"/>
        <w:rPr>
          <w:rFonts w:ascii="Bookman Old Style" w:hAnsi="Bookman Old Style" w:cs="Arial"/>
        </w:rPr>
      </w:pPr>
    </w:p>
    <w:p w:rsidR="0031433E" w:rsidRPr="0060450D" w:rsidRDefault="0031433E" w:rsidP="0031433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60450D">
        <w:rPr>
          <w:rFonts w:ascii="Bookman Old Style" w:hAnsi="Bookman Old Style"/>
          <w:b/>
          <w:bCs/>
        </w:rPr>
        <w:t>REQUEIRO</w:t>
      </w:r>
      <w:r w:rsidRPr="0060450D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31433E" w:rsidRPr="0060450D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Pr="0060450D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Pr="0060450D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0450D">
        <w:rPr>
          <w:rFonts w:ascii="Bookman Old Style" w:hAnsi="Bookman Old Style"/>
        </w:rPr>
        <w:t xml:space="preserve">1 – </w:t>
      </w:r>
      <w:r>
        <w:rPr>
          <w:rFonts w:ascii="Bookman Old Style" w:hAnsi="Bookman Old Style"/>
        </w:rPr>
        <w:t xml:space="preserve">Dentre as modalidades do programa </w:t>
      </w:r>
      <w:proofErr w:type="spellStart"/>
      <w:r>
        <w:rPr>
          <w:rFonts w:ascii="Bookman Old Style" w:hAnsi="Bookman Old Style"/>
        </w:rPr>
        <w:t>Projovem</w:t>
      </w:r>
      <w:proofErr w:type="spellEnd"/>
      <w:r>
        <w:rPr>
          <w:rFonts w:ascii="Bookman Old Style" w:hAnsi="Bookman Old Style"/>
        </w:rPr>
        <w:t xml:space="preserve"> supra citadas, quais foram implantadas em Santa Bárbara d’ Oeste?</w:t>
      </w: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Pr="0060450D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60450D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Desde o início do Programa, quantos jovens participaram e foram beneficiados em todas as modalidades em nosso Município?</w:t>
      </w: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Pr="0060450D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/12</w:t>
      </w:r>
      <w:r w:rsidRPr="0091456F">
        <w:rPr>
          <w:rFonts w:ascii="Bookman Old Style" w:hAnsi="Bookman Old Style"/>
          <w:b/>
        </w:rPr>
        <w:t>)</w:t>
      </w: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Quais os benefícios financeiros e os cursos que foram oferecidos aos participantes?</w:t>
      </w:r>
    </w:p>
    <w:p w:rsidR="0031433E" w:rsidRPr="0060450D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Em quais locais foram e são atualmente desenvolvidas as atividades e cursos?</w:t>
      </w:r>
    </w:p>
    <w:p w:rsidR="0031433E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1433E" w:rsidRPr="0060450D" w:rsidRDefault="0031433E" w:rsidP="0031433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Demais informações pertinentes.</w:t>
      </w:r>
    </w:p>
    <w:p w:rsidR="0031433E" w:rsidRDefault="0031433E" w:rsidP="0031433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31433E" w:rsidRDefault="0031433E" w:rsidP="0031433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31433E" w:rsidRPr="0060450D" w:rsidRDefault="0031433E" w:rsidP="0031433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31433E" w:rsidRDefault="0031433E" w:rsidP="0031433E">
      <w:pPr>
        <w:pStyle w:val="Recuodecorpodetexto3"/>
      </w:pPr>
      <w:r w:rsidRPr="0060450D">
        <w:t xml:space="preserve">Plenário “Dr. Tancredo Neves”, em </w:t>
      </w:r>
      <w:r>
        <w:t>01</w:t>
      </w:r>
      <w:r w:rsidRPr="0060450D">
        <w:t xml:space="preserve"> de </w:t>
      </w:r>
      <w:r>
        <w:t>fevereiro de 2012</w:t>
      </w:r>
      <w:r w:rsidRPr="0060450D">
        <w:t>.</w:t>
      </w:r>
    </w:p>
    <w:p w:rsidR="0031433E" w:rsidRPr="0060450D" w:rsidRDefault="0031433E" w:rsidP="0031433E">
      <w:pPr>
        <w:pStyle w:val="Recuodecorpodetexto3"/>
      </w:pPr>
    </w:p>
    <w:p w:rsidR="0031433E" w:rsidRPr="0060450D" w:rsidRDefault="0031433E" w:rsidP="0031433E"/>
    <w:p w:rsidR="0031433E" w:rsidRPr="0060450D" w:rsidRDefault="0031433E" w:rsidP="0031433E">
      <w:pPr>
        <w:pStyle w:val="Ttulo2"/>
      </w:pPr>
      <w:r w:rsidRPr="0060450D">
        <w:t>ADEMIR DA SILVA</w:t>
      </w:r>
    </w:p>
    <w:p w:rsidR="0031433E" w:rsidRPr="00660A75" w:rsidRDefault="0031433E" w:rsidP="0031433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60450D">
        <w:rPr>
          <w:rFonts w:ascii="Bookman Old Style" w:hAnsi="Bookman Old Style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BD" w:rsidRDefault="00C866BD">
      <w:r>
        <w:separator/>
      </w:r>
    </w:p>
  </w:endnote>
  <w:endnote w:type="continuationSeparator" w:id="0">
    <w:p w:rsidR="00C866BD" w:rsidRDefault="00C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BD" w:rsidRDefault="00C866BD">
      <w:r>
        <w:separator/>
      </w:r>
    </w:p>
  </w:footnote>
  <w:footnote w:type="continuationSeparator" w:id="0">
    <w:p w:rsidR="00C866BD" w:rsidRDefault="00C8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433E"/>
    <w:rsid w:val="003D3AA8"/>
    <w:rsid w:val="004C67DE"/>
    <w:rsid w:val="00711DFF"/>
    <w:rsid w:val="009F196D"/>
    <w:rsid w:val="00A9035B"/>
    <w:rsid w:val="00C866B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1433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31433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1433E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31433E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1433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1433E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1433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31433E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31433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1433E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31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31433E"/>
    <w:rPr>
      <w:rFonts w:ascii="Courier New" w:hAnsi="Courier New" w:cs="Courier New"/>
    </w:rPr>
  </w:style>
  <w:style w:type="character" w:customStyle="1" w:styleId="apple-converted-space">
    <w:name w:val="apple-converted-space"/>
    <w:rsid w:val="0031433E"/>
  </w:style>
  <w:style w:type="character" w:customStyle="1" w:styleId="highlightedsearchterm">
    <w:name w:val="highlightedsearchterm"/>
    <w:rsid w:val="0031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