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75" w:rsidRPr="00CE1875" w:rsidRDefault="00CE1875" w:rsidP="00CE1875">
      <w:pPr>
        <w:pStyle w:val="Ttulo"/>
        <w:rPr>
          <w:sz w:val="30"/>
          <w:szCs w:val="30"/>
        </w:rPr>
      </w:pPr>
      <w:bookmarkStart w:id="0" w:name="_GoBack"/>
      <w:bookmarkEnd w:id="0"/>
      <w:r w:rsidRPr="00CE1875">
        <w:rPr>
          <w:sz w:val="30"/>
          <w:szCs w:val="30"/>
        </w:rPr>
        <w:t>INDICAÇÃO Nº 598/09</w:t>
      </w:r>
    </w:p>
    <w:p w:rsidR="00CE1875" w:rsidRPr="00CE1875" w:rsidRDefault="00CE1875" w:rsidP="00CE1875">
      <w:pPr>
        <w:pStyle w:val="Ttulo"/>
        <w:rPr>
          <w:sz w:val="30"/>
          <w:szCs w:val="30"/>
        </w:rPr>
      </w:pPr>
    </w:p>
    <w:p w:rsidR="00CE1875" w:rsidRPr="00CE1875" w:rsidRDefault="00CE1875" w:rsidP="00CE1875">
      <w:pPr>
        <w:pStyle w:val="Ttulo"/>
        <w:rPr>
          <w:sz w:val="30"/>
          <w:szCs w:val="30"/>
        </w:rPr>
      </w:pPr>
    </w:p>
    <w:p w:rsidR="00CE1875" w:rsidRPr="00CE1875" w:rsidRDefault="00CE1875" w:rsidP="00CE1875">
      <w:pPr>
        <w:pStyle w:val="Ttulo"/>
        <w:ind w:left="4920"/>
        <w:jc w:val="both"/>
        <w:rPr>
          <w:b w:val="0"/>
          <w:bCs w:val="0"/>
          <w:sz w:val="30"/>
          <w:szCs w:val="30"/>
          <w:u w:val="none"/>
        </w:rPr>
      </w:pPr>
      <w:r w:rsidRPr="00CE1875">
        <w:rPr>
          <w:b w:val="0"/>
          <w:bCs w:val="0"/>
          <w:sz w:val="30"/>
          <w:szCs w:val="30"/>
          <w:u w:val="none"/>
        </w:rPr>
        <w:t>“Estudos visando à realização de evento em comemoração ao dia do garçom – 11 de agosto”</w:t>
      </w:r>
    </w:p>
    <w:p w:rsidR="00CE1875" w:rsidRPr="00CE1875" w:rsidRDefault="00CE1875" w:rsidP="00CE1875">
      <w:pPr>
        <w:pStyle w:val="Ttulo"/>
        <w:ind w:firstLine="1416"/>
        <w:jc w:val="both"/>
        <w:rPr>
          <w:sz w:val="30"/>
          <w:szCs w:val="30"/>
          <w:u w:val="none"/>
        </w:rPr>
      </w:pPr>
    </w:p>
    <w:p w:rsidR="00CE1875" w:rsidRPr="00CE1875" w:rsidRDefault="00CE1875" w:rsidP="00CE1875">
      <w:pPr>
        <w:pStyle w:val="Ttulo"/>
        <w:ind w:firstLine="1416"/>
        <w:jc w:val="both"/>
        <w:rPr>
          <w:sz w:val="30"/>
          <w:szCs w:val="30"/>
          <w:u w:val="none"/>
        </w:rPr>
      </w:pPr>
    </w:p>
    <w:p w:rsidR="00CE1875" w:rsidRPr="00CE1875" w:rsidRDefault="00CE1875" w:rsidP="00CE1875">
      <w:pPr>
        <w:pStyle w:val="Ttulo"/>
        <w:ind w:firstLine="1416"/>
        <w:jc w:val="both"/>
        <w:rPr>
          <w:b w:val="0"/>
          <w:bCs w:val="0"/>
          <w:sz w:val="30"/>
          <w:szCs w:val="30"/>
          <w:u w:val="none"/>
        </w:rPr>
      </w:pPr>
      <w:r w:rsidRPr="00CE1875">
        <w:rPr>
          <w:sz w:val="30"/>
          <w:szCs w:val="30"/>
          <w:u w:val="none"/>
        </w:rPr>
        <w:t>INDICA</w:t>
      </w:r>
      <w:r w:rsidRPr="00CE1875">
        <w:rPr>
          <w:b w:val="0"/>
          <w:bCs w:val="0"/>
          <w:sz w:val="30"/>
          <w:szCs w:val="30"/>
          <w:u w:val="none"/>
        </w:rPr>
        <w:t xml:space="preserve"> ao senhor Prefeito Municipal, na forma regimental, para que junto à Secretaria Municipal de Cultura e Turismo, estude a possibilidade de realizar um evento em comemoração ao dia do garçom, ou seja, 11 de agosto, bem como incluir no calendário cultural esta data, para que seja comemorado todos os anos. </w:t>
      </w:r>
    </w:p>
    <w:p w:rsidR="00CE1875" w:rsidRPr="00CE1875" w:rsidRDefault="00CE1875" w:rsidP="00CE1875">
      <w:pPr>
        <w:pStyle w:val="Ttulo"/>
        <w:jc w:val="both"/>
        <w:rPr>
          <w:b w:val="0"/>
          <w:bCs w:val="0"/>
          <w:sz w:val="30"/>
          <w:szCs w:val="30"/>
          <w:u w:val="none"/>
        </w:rPr>
      </w:pPr>
    </w:p>
    <w:p w:rsidR="00CE1875" w:rsidRPr="00CE1875" w:rsidRDefault="00CE1875" w:rsidP="00CE1875">
      <w:pPr>
        <w:pStyle w:val="Ttulo"/>
        <w:jc w:val="left"/>
        <w:rPr>
          <w:bCs w:val="0"/>
          <w:sz w:val="30"/>
          <w:szCs w:val="30"/>
        </w:rPr>
      </w:pPr>
      <w:r w:rsidRPr="00CE1875">
        <w:rPr>
          <w:b w:val="0"/>
          <w:bCs w:val="0"/>
          <w:sz w:val="30"/>
          <w:szCs w:val="30"/>
          <w:u w:val="none"/>
        </w:rPr>
        <w:t xml:space="preserve">                                       </w:t>
      </w:r>
      <w:r w:rsidRPr="00CE1875">
        <w:rPr>
          <w:bCs w:val="0"/>
          <w:sz w:val="30"/>
          <w:szCs w:val="30"/>
        </w:rPr>
        <w:t>JUSTIFICATIVA:</w:t>
      </w:r>
    </w:p>
    <w:p w:rsidR="00CE1875" w:rsidRPr="00CE1875" w:rsidRDefault="00CE1875" w:rsidP="00CE1875">
      <w:pPr>
        <w:pStyle w:val="Ttulo"/>
        <w:ind w:firstLine="1440"/>
        <w:jc w:val="both"/>
        <w:rPr>
          <w:b w:val="0"/>
          <w:bCs w:val="0"/>
          <w:sz w:val="30"/>
          <w:szCs w:val="30"/>
          <w:u w:val="none"/>
        </w:rPr>
      </w:pPr>
    </w:p>
    <w:p w:rsidR="00CE1875" w:rsidRPr="00CE1875" w:rsidRDefault="00CE1875" w:rsidP="00CE1875">
      <w:pPr>
        <w:pStyle w:val="Ttulo"/>
        <w:ind w:firstLine="1440"/>
        <w:jc w:val="both"/>
        <w:rPr>
          <w:b w:val="0"/>
          <w:bCs w:val="0"/>
          <w:sz w:val="30"/>
          <w:szCs w:val="30"/>
          <w:u w:val="none"/>
        </w:rPr>
      </w:pPr>
      <w:r w:rsidRPr="00CE1875">
        <w:rPr>
          <w:b w:val="0"/>
          <w:bCs w:val="0"/>
          <w:sz w:val="30"/>
          <w:szCs w:val="30"/>
          <w:u w:val="none"/>
        </w:rPr>
        <w:t xml:space="preserve">No dia onze de agosto é comemorado o dia do garçom, uma categoria muito importante na sociedade, porém, nada se tem feito para homenageá-los.    </w:t>
      </w:r>
    </w:p>
    <w:p w:rsidR="00CE1875" w:rsidRPr="00CE1875" w:rsidRDefault="00CE1875" w:rsidP="00CE1875">
      <w:pPr>
        <w:pStyle w:val="Ttulo"/>
        <w:ind w:firstLine="1440"/>
        <w:jc w:val="both"/>
        <w:rPr>
          <w:b w:val="0"/>
          <w:bCs w:val="0"/>
          <w:sz w:val="30"/>
          <w:szCs w:val="30"/>
          <w:u w:val="none"/>
        </w:rPr>
      </w:pPr>
      <w:r w:rsidRPr="00CE1875">
        <w:rPr>
          <w:b w:val="0"/>
          <w:bCs w:val="0"/>
          <w:sz w:val="30"/>
          <w:szCs w:val="30"/>
          <w:u w:val="none"/>
        </w:rPr>
        <w:t xml:space="preserve">  </w:t>
      </w:r>
    </w:p>
    <w:p w:rsidR="00CE1875" w:rsidRPr="00CE1875" w:rsidRDefault="00CE1875" w:rsidP="00CE1875">
      <w:pPr>
        <w:pStyle w:val="Ttulo"/>
        <w:ind w:firstLine="1440"/>
        <w:jc w:val="both"/>
        <w:rPr>
          <w:b w:val="0"/>
          <w:bCs w:val="0"/>
          <w:sz w:val="30"/>
          <w:szCs w:val="30"/>
          <w:u w:val="none"/>
        </w:rPr>
      </w:pPr>
    </w:p>
    <w:p w:rsidR="00CE1875" w:rsidRPr="00CE1875" w:rsidRDefault="00CE1875" w:rsidP="00CE1875">
      <w:pPr>
        <w:pStyle w:val="Ttulo"/>
        <w:ind w:firstLine="1440"/>
        <w:jc w:val="both"/>
        <w:rPr>
          <w:b w:val="0"/>
          <w:bCs w:val="0"/>
          <w:sz w:val="30"/>
          <w:szCs w:val="30"/>
          <w:u w:val="none"/>
        </w:rPr>
      </w:pPr>
      <w:r w:rsidRPr="00CE1875">
        <w:rPr>
          <w:b w:val="0"/>
          <w:bCs w:val="0"/>
          <w:sz w:val="30"/>
          <w:szCs w:val="30"/>
          <w:u w:val="none"/>
        </w:rPr>
        <w:t xml:space="preserve">     Plenário “Dr. Tancredo Neves”, em 18 de junho de 2009.</w:t>
      </w:r>
    </w:p>
    <w:p w:rsidR="00CE1875" w:rsidRPr="00CE1875" w:rsidRDefault="00CE1875" w:rsidP="00CE1875">
      <w:pPr>
        <w:pStyle w:val="Ttulo"/>
        <w:ind w:firstLine="1440"/>
        <w:jc w:val="both"/>
        <w:rPr>
          <w:b w:val="0"/>
          <w:bCs w:val="0"/>
          <w:sz w:val="30"/>
          <w:szCs w:val="30"/>
          <w:u w:val="none"/>
        </w:rPr>
      </w:pPr>
    </w:p>
    <w:p w:rsidR="00CE1875" w:rsidRPr="00CE1875" w:rsidRDefault="00CE1875" w:rsidP="00CE1875">
      <w:pPr>
        <w:pStyle w:val="Ttulo"/>
        <w:jc w:val="both"/>
        <w:rPr>
          <w:b w:val="0"/>
          <w:bCs w:val="0"/>
          <w:sz w:val="30"/>
          <w:szCs w:val="30"/>
          <w:u w:val="none"/>
        </w:rPr>
      </w:pPr>
    </w:p>
    <w:p w:rsidR="00CE1875" w:rsidRPr="00CE1875" w:rsidRDefault="00CE1875" w:rsidP="00CE1875">
      <w:pPr>
        <w:pStyle w:val="Ttulo"/>
        <w:rPr>
          <w:sz w:val="30"/>
          <w:szCs w:val="30"/>
          <w:u w:val="none"/>
        </w:rPr>
      </w:pPr>
    </w:p>
    <w:p w:rsidR="00CE1875" w:rsidRPr="00CE1875" w:rsidRDefault="00CE1875" w:rsidP="00CE1875">
      <w:pPr>
        <w:pStyle w:val="Ttulo"/>
        <w:rPr>
          <w:bCs w:val="0"/>
          <w:sz w:val="30"/>
          <w:szCs w:val="30"/>
          <w:u w:val="none"/>
        </w:rPr>
      </w:pPr>
      <w:r w:rsidRPr="00CE1875">
        <w:rPr>
          <w:bCs w:val="0"/>
          <w:sz w:val="30"/>
          <w:szCs w:val="30"/>
          <w:u w:val="none"/>
        </w:rPr>
        <w:t>DUCIMAR DE JESUS CARDOSO</w:t>
      </w:r>
    </w:p>
    <w:p w:rsidR="00CE1875" w:rsidRPr="00CE1875" w:rsidRDefault="00CE1875" w:rsidP="00CE1875">
      <w:pPr>
        <w:pStyle w:val="Ttulo"/>
        <w:rPr>
          <w:bCs w:val="0"/>
          <w:sz w:val="30"/>
          <w:szCs w:val="30"/>
          <w:u w:val="none"/>
        </w:rPr>
      </w:pPr>
      <w:r w:rsidRPr="00CE1875">
        <w:rPr>
          <w:bCs w:val="0"/>
          <w:sz w:val="30"/>
          <w:szCs w:val="30"/>
          <w:u w:val="none"/>
        </w:rPr>
        <w:t>“KADU GARÇOM”</w:t>
      </w:r>
    </w:p>
    <w:p w:rsidR="00CE1875" w:rsidRPr="00CE1875" w:rsidRDefault="00CE1875" w:rsidP="00CE1875">
      <w:pPr>
        <w:pStyle w:val="Ttulo"/>
        <w:rPr>
          <w:sz w:val="30"/>
          <w:szCs w:val="30"/>
        </w:rPr>
      </w:pPr>
      <w:r w:rsidRPr="00CE1875">
        <w:rPr>
          <w:b w:val="0"/>
          <w:bCs w:val="0"/>
          <w:sz w:val="30"/>
          <w:szCs w:val="30"/>
          <w:u w:val="none"/>
        </w:rPr>
        <w:t>-Vereador-</w:t>
      </w:r>
    </w:p>
    <w:p w:rsidR="00CE1875" w:rsidRPr="00CE1875" w:rsidRDefault="00CE1875" w:rsidP="00CE1875">
      <w:pPr>
        <w:rPr>
          <w:sz w:val="30"/>
          <w:szCs w:val="30"/>
        </w:rPr>
      </w:pPr>
    </w:p>
    <w:p w:rsidR="00CE1875" w:rsidRPr="00CE1875" w:rsidRDefault="00CE1875" w:rsidP="00CE1875">
      <w:pPr>
        <w:rPr>
          <w:sz w:val="30"/>
          <w:szCs w:val="30"/>
        </w:rPr>
      </w:pPr>
    </w:p>
    <w:p w:rsidR="009F196D" w:rsidRPr="00CE1875" w:rsidRDefault="009F196D" w:rsidP="00CD613B">
      <w:pPr>
        <w:rPr>
          <w:sz w:val="30"/>
          <w:szCs w:val="30"/>
        </w:rPr>
      </w:pPr>
    </w:p>
    <w:sectPr w:rsidR="009F196D" w:rsidRPr="00CE1875"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585" w:rsidRDefault="00434585">
      <w:r>
        <w:separator/>
      </w:r>
    </w:p>
  </w:endnote>
  <w:endnote w:type="continuationSeparator" w:id="0">
    <w:p w:rsidR="00434585" w:rsidRDefault="0043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585" w:rsidRDefault="00434585">
      <w:r>
        <w:separator/>
      </w:r>
    </w:p>
  </w:footnote>
  <w:footnote w:type="continuationSeparator" w:id="0">
    <w:p w:rsidR="00434585" w:rsidRDefault="00434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34585"/>
    <w:rsid w:val="0048187E"/>
    <w:rsid w:val="004C67DE"/>
    <w:rsid w:val="009F196D"/>
    <w:rsid w:val="00A9035B"/>
    <w:rsid w:val="00CD613B"/>
    <w:rsid w:val="00CE1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CE1875"/>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629</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2014-01-14T17:22:00Z</dcterms:created>
  <dcterms:modified xsi:type="dcterms:W3CDTF">2014-01-14T17:22:00Z</dcterms:modified>
</cp:coreProperties>
</file>