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4C" w:rsidRDefault="000E034C" w:rsidP="000E034C">
      <w:pPr>
        <w:pStyle w:val="Ttulo"/>
      </w:pPr>
      <w:bookmarkStart w:id="0" w:name="_GoBack"/>
      <w:bookmarkEnd w:id="0"/>
      <w:r>
        <w:t>INDICAÇÃO Nº 780/09</w:t>
      </w:r>
    </w:p>
    <w:p w:rsidR="000E034C" w:rsidRDefault="000E034C" w:rsidP="000E034C">
      <w:pPr>
        <w:jc w:val="center"/>
        <w:rPr>
          <w:rFonts w:ascii="Bookman Old Style" w:hAnsi="Bookman Old Style"/>
          <w:b/>
          <w:u w:val="single"/>
        </w:rPr>
      </w:pPr>
    </w:p>
    <w:p w:rsidR="000E034C" w:rsidRDefault="000E034C" w:rsidP="000E034C">
      <w:pPr>
        <w:jc w:val="center"/>
        <w:rPr>
          <w:rFonts w:ascii="Bookman Old Style" w:hAnsi="Bookman Old Style"/>
          <w:b/>
          <w:u w:val="single"/>
        </w:rPr>
      </w:pPr>
    </w:p>
    <w:p w:rsidR="000E034C" w:rsidRDefault="000E034C" w:rsidP="000E034C">
      <w:pPr>
        <w:pStyle w:val="Recuodecorpodetexto"/>
        <w:ind w:left="4440"/>
      </w:pPr>
      <w:r>
        <w:t>“Operação tapa-buraco, na Rua do Centeio, esquina com a Rua do Carvão, no Bairro Jardim Pérola”.</w:t>
      </w:r>
    </w:p>
    <w:p w:rsidR="000E034C" w:rsidRDefault="000E034C" w:rsidP="000E034C">
      <w:pPr>
        <w:ind w:left="1440" w:firstLine="3600"/>
        <w:jc w:val="both"/>
        <w:rPr>
          <w:rFonts w:ascii="Bookman Old Style" w:hAnsi="Bookman Old Style"/>
        </w:rPr>
      </w:pPr>
    </w:p>
    <w:p w:rsidR="000E034C" w:rsidRDefault="000E034C" w:rsidP="000E034C">
      <w:pPr>
        <w:ind w:left="1440" w:firstLine="3600"/>
        <w:jc w:val="both"/>
        <w:rPr>
          <w:rFonts w:ascii="Bookman Old Style" w:hAnsi="Bookman Old Style"/>
        </w:rPr>
      </w:pPr>
    </w:p>
    <w:p w:rsidR="000E034C" w:rsidRDefault="000E034C" w:rsidP="000E034C">
      <w:pPr>
        <w:ind w:left="1440" w:firstLine="3600"/>
        <w:jc w:val="both"/>
        <w:rPr>
          <w:rFonts w:ascii="Bookman Old Style" w:hAnsi="Bookman Old Style"/>
        </w:rPr>
      </w:pPr>
    </w:p>
    <w:p w:rsidR="000E034C" w:rsidRDefault="000E034C" w:rsidP="000E034C">
      <w:pPr>
        <w:ind w:left="1440" w:firstLine="3600"/>
        <w:jc w:val="both"/>
        <w:rPr>
          <w:rFonts w:ascii="Bookman Old Style" w:hAnsi="Bookman Old Style"/>
        </w:rPr>
      </w:pPr>
    </w:p>
    <w:p w:rsidR="000E034C" w:rsidRPr="00177AD0" w:rsidRDefault="000E034C" w:rsidP="000E034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</w:t>
      </w:r>
      <w:r w:rsidRPr="00C73B35">
        <w:rPr>
          <w:rFonts w:ascii="Bookman Old Style" w:hAnsi="Bookman Old Style"/>
        </w:rPr>
        <w:t xml:space="preserve">Senhor Prefeito Municipal, na forma regimental, </w:t>
      </w:r>
      <w:r w:rsidRPr="003F7B8F">
        <w:rPr>
          <w:rFonts w:ascii="Bookman Old Style" w:hAnsi="Bookman Old Style"/>
        </w:rPr>
        <w:t>determinar ao setor competente que tome providências quanto a</w:t>
      </w:r>
      <w:r>
        <w:rPr>
          <w:rFonts w:ascii="Bookman Old Style" w:hAnsi="Bookman Old Style"/>
        </w:rPr>
        <w:t xml:space="preserve"> o</w:t>
      </w:r>
      <w:r w:rsidRPr="003F7B8F">
        <w:rPr>
          <w:rFonts w:ascii="Bookman Old Style" w:hAnsi="Bookman Old Style"/>
        </w:rPr>
        <w:t>peração tapa-buraco, na Rua do Centeio, esquina com a Rua do Carvão, no Bairro Jardim Pérola.</w:t>
      </w:r>
    </w:p>
    <w:p w:rsidR="000E034C" w:rsidRPr="003977F2" w:rsidRDefault="000E034C" w:rsidP="000E034C">
      <w:pPr>
        <w:jc w:val="center"/>
        <w:rPr>
          <w:rFonts w:ascii="Bookman Old Style" w:hAnsi="Bookman Old Style"/>
          <w:b/>
        </w:rPr>
      </w:pPr>
    </w:p>
    <w:p w:rsidR="000E034C" w:rsidRDefault="000E034C" w:rsidP="000E034C">
      <w:pPr>
        <w:jc w:val="center"/>
        <w:rPr>
          <w:rFonts w:ascii="Bookman Old Style" w:hAnsi="Bookman Old Style"/>
          <w:b/>
        </w:rPr>
      </w:pPr>
    </w:p>
    <w:p w:rsidR="000E034C" w:rsidRDefault="000E034C" w:rsidP="000E034C">
      <w:pPr>
        <w:jc w:val="center"/>
        <w:rPr>
          <w:rFonts w:ascii="Bookman Old Style" w:hAnsi="Bookman Old Style"/>
          <w:b/>
        </w:rPr>
      </w:pPr>
    </w:p>
    <w:p w:rsidR="000E034C" w:rsidRDefault="000E034C" w:rsidP="000E034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E034C" w:rsidRDefault="000E034C" w:rsidP="000E034C">
      <w:pPr>
        <w:jc w:val="center"/>
        <w:rPr>
          <w:rFonts w:ascii="Bookman Old Style" w:hAnsi="Bookman Old Style"/>
          <w:b/>
        </w:rPr>
      </w:pPr>
    </w:p>
    <w:p w:rsidR="000E034C" w:rsidRDefault="000E034C" w:rsidP="000E034C">
      <w:pPr>
        <w:jc w:val="center"/>
        <w:rPr>
          <w:rFonts w:ascii="Bookman Old Style" w:hAnsi="Bookman Old Style"/>
          <w:b/>
        </w:rPr>
      </w:pPr>
    </w:p>
    <w:p w:rsidR="000E034C" w:rsidRDefault="000E034C" w:rsidP="000E034C">
      <w:pPr>
        <w:jc w:val="center"/>
        <w:rPr>
          <w:rFonts w:ascii="Bookman Old Style" w:hAnsi="Bookman Old Style"/>
          <w:b/>
        </w:rPr>
      </w:pPr>
    </w:p>
    <w:p w:rsidR="000E034C" w:rsidRDefault="000E034C" w:rsidP="000E034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para a rua acima mencionada. Pois o buraco esta aumentando causando transtorno para os munícipes da localidade.   </w:t>
      </w:r>
    </w:p>
    <w:p w:rsidR="000E034C" w:rsidRDefault="000E034C" w:rsidP="000E034C">
      <w:pPr>
        <w:ind w:firstLine="1440"/>
        <w:outlineLvl w:val="0"/>
        <w:rPr>
          <w:rFonts w:ascii="Bookman Old Style" w:hAnsi="Bookman Old Style"/>
        </w:rPr>
      </w:pPr>
    </w:p>
    <w:p w:rsidR="000E034C" w:rsidRDefault="000E034C" w:rsidP="000E034C">
      <w:pPr>
        <w:ind w:firstLine="1440"/>
        <w:outlineLvl w:val="0"/>
        <w:rPr>
          <w:rFonts w:ascii="Bookman Old Style" w:hAnsi="Bookman Old Style"/>
        </w:rPr>
      </w:pPr>
    </w:p>
    <w:p w:rsidR="000E034C" w:rsidRDefault="000E034C" w:rsidP="000E034C">
      <w:pPr>
        <w:ind w:firstLine="1440"/>
        <w:outlineLvl w:val="0"/>
        <w:rPr>
          <w:rFonts w:ascii="Bookman Old Style" w:hAnsi="Bookman Old Style"/>
        </w:rPr>
      </w:pPr>
    </w:p>
    <w:p w:rsidR="000E034C" w:rsidRDefault="000E034C" w:rsidP="000E034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julho de 2009.</w:t>
      </w:r>
    </w:p>
    <w:p w:rsidR="000E034C" w:rsidRDefault="000E034C" w:rsidP="000E034C">
      <w:pPr>
        <w:ind w:firstLine="1440"/>
        <w:rPr>
          <w:rFonts w:ascii="Bookman Old Style" w:hAnsi="Bookman Old Style"/>
        </w:rPr>
      </w:pPr>
    </w:p>
    <w:p w:rsidR="000E034C" w:rsidRDefault="000E034C" w:rsidP="000E034C">
      <w:pPr>
        <w:rPr>
          <w:rFonts w:ascii="Bookman Old Style" w:hAnsi="Bookman Old Style"/>
        </w:rPr>
      </w:pPr>
    </w:p>
    <w:p w:rsidR="000E034C" w:rsidRDefault="000E034C" w:rsidP="000E034C">
      <w:pPr>
        <w:ind w:firstLine="1440"/>
        <w:rPr>
          <w:rFonts w:ascii="Bookman Old Style" w:hAnsi="Bookman Old Style"/>
        </w:rPr>
      </w:pPr>
    </w:p>
    <w:p w:rsidR="000E034C" w:rsidRDefault="000E034C" w:rsidP="000E034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E034C" w:rsidRDefault="000E034C" w:rsidP="000E034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E034C" w:rsidRDefault="000E034C" w:rsidP="000E034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0E034C" w:rsidRDefault="000E034C" w:rsidP="000E034C">
      <w:pPr>
        <w:ind w:firstLine="120"/>
        <w:jc w:val="center"/>
        <w:outlineLvl w:val="0"/>
        <w:rPr>
          <w:rFonts w:ascii="Bookman Old Style" w:hAnsi="Bookman Old Style"/>
        </w:rPr>
      </w:pPr>
    </w:p>
    <w:p w:rsidR="000E034C" w:rsidRDefault="000E034C" w:rsidP="000E034C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C66" w:rsidRDefault="00E67C66">
      <w:r>
        <w:separator/>
      </w:r>
    </w:p>
  </w:endnote>
  <w:endnote w:type="continuationSeparator" w:id="0">
    <w:p w:rsidR="00E67C66" w:rsidRDefault="00E6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C66" w:rsidRDefault="00E67C66">
      <w:r>
        <w:separator/>
      </w:r>
    </w:p>
  </w:footnote>
  <w:footnote w:type="continuationSeparator" w:id="0">
    <w:p w:rsidR="00E67C66" w:rsidRDefault="00E67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034C"/>
    <w:rsid w:val="00173D53"/>
    <w:rsid w:val="001D1394"/>
    <w:rsid w:val="003D3AA8"/>
    <w:rsid w:val="004C67DE"/>
    <w:rsid w:val="009F196D"/>
    <w:rsid w:val="00A9035B"/>
    <w:rsid w:val="00CD613B"/>
    <w:rsid w:val="00E6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E034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E034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