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DF" w:rsidRDefault="005665DF" w:rsidP="005665DF">
      <w:pPr>
        <w:pStyle w:val="Ttulo"/>
      </w:pPr>
      <w:bookmarkStart w:id="0" w:name="_GoBack"/>
      <w:bookmarkEnd w:id="0"/>
      <w:r>
        <w:t>INDICAÇÃO Nº 845/09</w:t>
      </w:r>
    </w:p>
    <w:p w:rsidR="005665DF" w:rsidRDefault="005665DF" w:rsidP="005665DF">
      <w:pPr>
        <w:jc w:val="center"/>
        <w:rPr>
          <w:rFonts w:ascii="Bookman Old Style" w:hAnsi="Bookman Old Style"/>
          <w:b/>
          <w:u w:val="single"/>
        </w:rPr>
      </w:pPr>
    </w:p>
    <w:p w:rsidR="005665DF" w:rsidRDefault="005665DF" w:rsidP="005665DF">
      <w:pPr>
        <w:jc w:val="center"/>
        <w:rPr>
          <w:rFonts w:ascii="Bookman Old Style" w:hAnsi="Bookman Old Style"/>
          <w:b/>
          <w:u w:val="single"/>
        </w:rPr>
      </w:pPr>
    </w:p>
    <w:p w:rsidR="005665DF" w:rsidRDefault="005665DF" w:rsidP="005665DF">
      <w:pPr>
        <w:jc w:val="center"/>
        <w:rPr>
          <w:rFonts w:ascii="Bookman Old Style" w:hAnsi="Bookman Old Style"/>
          <w:b/>
          <w:u w:val="single"/>
        </w:rPr>
      </w:pPr>
    </w:p>
    <w:p w:rsidR="005665DF" w:rsidRDefault="005665DF" w:rsidP="005665DF">
      <w:pPr>
        <w:pStyle w:val="Recuodecorpodetexto"/>
        <w:ind w:left="4440"/>
      </w:pPr>
      <w:r>
        <w:t>“Quanto à pintura de sinalização no solo em toda extensão da Rua General Orlando Geisel no Bairro 31 de Março”.</w:t>
      </w:r>
    </w:p>
    <w:p w:rsidR="005665DF" w:rsidRDefault="005665DF" w:rsidP="005665DF">
      <w:pPr>
        <w:ind w:left="1440" w:firstLine="3600"/>
        <w:jc w:val="both"/>
        <w:rPr>
          <w:rFonts w:ascii="Bookman Old Style" w:hAnsi="Bookman Old Style"/>
        </w:rPr>
      </w:pPr>
    </w:p>
    <w:p w:rsidR="005665DF" w:rsidRDefault="005665DF" w:rsidP="005665DF">
      <w:pPr>
        <w:ind w:left="1440" w:firstLine="3600"/>
        <w:jc w:val="both"/>
        <w:rPr>
          <w:rFonts w:ascii="Bookman Old Style" w:hAnsi="Bookman Old Style"/>
        </w:rPr>
      </w:pPr>
    </w:p>
    <w:p w:rsidR="005665DF" w:rsidRDefault="005665DF" w:rsidP="005665DF">
      <w:pPr>
        <w:ind w:left="1440" w:firstLine="3600"/>
        <w:jc w:val="both"/>
        <w:rPr>
          <w:rFonts w:ascii="Bookman Old Style" w:hAnsi="Bookman Old Style"/>
        </w:rPr>
      </w:pPr>
    </w:p>
    <w:p w:rsidR="005665DF" w:rsidRDefault="005665DF" w:rsidP="005665D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realize a pintura de sinalização no solo de toda extensão da Rua General Orlando Geisel no Bairro 31 de março.</w:t>
      </w:r>
    </w:p>
    <w:p w:rsidR="005665DF" w:rsidRDefault="005665DF" w:rsidP="005665DF">
      <w:pPr>
        <w:ind w:firstLine="1440"/>
        <w:jc w:val="both"/>
        <w:rPr>
          <w:rFonts w:ascii="Bookman Old Style" w:hAnsi="Bookman Old Style"/>
        </w:rPr>
      </w:pPr>
    </w:p>
    <w:p w:rsidR="005665DF" w:rsidRDefault="005665DF" w:rsidP="005665DF">
      <w:pPr>
        <w:ind w:left="1392" w:firstLine="1440"/>
        <w:jc w:val="both"/>
        <w:rPr>
          <w:rFonts w:ascii="Bookman Old Style" w:hAnsi="Bookman Old Style"/>
        </w:rPr>
      </w:pPr>
    </w:p>
    <w:p w:rsidR="005665DF" w:rsidRDefault="005665DF" w:rsidP="005665DF">
      <w:pPr>
        <w:ind w:left="1392" w:firstLine="1440"/>
        <w:jc w:val="both"/>
        <w:rPr>
          <w:rFonts w:ascii="Bookman Old Style" w:hAnsi="Bookman Old Style"/>
        </w:rPr>
      </w:pPr>
    </w:p>
    <w:p w:rsidR="005665DF" w:rsidRDefault="005665DF" w:rsidP="005665DF">
      <w:pPr>
        <w:ind w:left="1392"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Justificativa:</w:t>
      </w:r>
    </w:p>
    <w:p w:rsidR="005665DF" w:rsidRDefault="005665DF" w:rsidP="005665DF">
      <w:pPr>
        <w:jc w:val="center"/>
        <w:rPr>
          <w:rFonts w:ascii="Bookman Old Style" w:hAnsi="Bookman Old Style"/>
          <w:b/>
        </w:rPr>
      </w:pPr>
    </w:p>
    <w:p w:rsidR="005665DF" w:rsidRDefault="005665DF" w:rsidP="005665DF">
      <w:pPr>
        <w:jc w:val="center"/>
        <w:rPr>
          <w:rFonts w:ascii="Bookman Old Style" w:hAnsi="Bookman Old Style"/>
          <w:b/>
        </w:rPr>
      </w:pPr>
    </w:p>
    <w:p w:rsidR="005665DF" w:rsidRDefault="005665DF" w:rsidP="005665DF">
      <w:pPr>
        <w:jc w:val="both"/>
        <w:rPr>
          <w:rFonts w:ascii="Bookman Old Style" w:hAnsi="Bookman Old Style"/>
          <w:b/>
        </w:rPr>
      </w:pPr>
    </w:p>
    <w:p w:rsidR="005665DF" w:rsidRDefault="005665DF" w:rsidP="005665D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por este vereador solicitando que seja, providenciada a pintura de sinalização de solo em toda extensão da Rua General Orlando Geisel, pois a mesma não possui nenhuma sinalização, deixando livre para os motoristas que acabam não respeitando as esquinas, colocando em risco a vida dos moradores daquela rua.</w:t>
      </w:r>
    </w:p>
    <w:p w:rsidR="005665DF" w:rsidRDefault="005665DF" w:rsidP="005665DF">
      <w:pPr>
        <w:ind w:firstLine="1440"/>
        <w:jc w:val="both"/>
        <w:rPr>
          <w:rFonts w:ascii="Bookman Old Style" w:hAnsi="Bookman Old Style"/>
        </w:rPr>
      </w:pPr>
    </w:p>
    <w:p w:rsidR="005665DF" w:rsidRDefault="005665DF" w:rsidP="005665D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2009.</w:t>
      </w:r>
    </w:p>
    <w:p w:rsidR="005665DF" w:rsidRDefault="005665DF" w:rsidP="005665DF">
      <w:pPr>
        <w:ind w:firstLine="1440"/>
        <w:rPr>
          <w:rFonts w:ascii="Bookman Old Style" w:hAnsi="Bookman Old Style"/>
        </w:rPr>
      </w:pPr>
    </w:p>
    <w:p w:rsidR="005665DF" w:rsidRDefault="005665DF" w:rsidP="005665DF">
      <w:pPr>
        <w:ind w:firstLine="1440"/>
        <w:rPr>
          <w:rFonts w:ascii="Bookman Old Style" w:hAnsi="Bookman Old Style"/>
        </w:rPr>
      </w:pPr>
    </w:p>
    <w:p w:rsidR="005665DF" w:rsidRDefault="005665DF" w:rsidP="005665DF">
      <w:pPr>
        <w:jc w:val="center"/>
        <w:outlineLvl w:val="0"/>
        <w:rPr>
          <w:rFonts w:ascii="Bookman Old Style" w:hAnsi="Bookman Old Style"/>
          <w:b/>
        </w:rPr>
      </w:pPr>
    </w:p>
    <w:p w:rsidR="005665DF" w:rsidRDefault="005665DF" w:rsidP="005665D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CLAUDIO PERESSIM</w:t>
      </w:r>
    </w:p>
    <w:p w:rsidR="005665DF" w:rsidRDefault="005665DF" w:rsidP="005665DF">
      <w:pPr>
        <w:ind w:firstLine="120"/>
        <w:jc w:val="center"/>
        <w:outlineLvl w:val="0"/>
      </w:pPr>
      <w:r>
        <w:rPr>
          <w:rFonts w:ascii="Bookman Old Style" w:hAnsi="Bookman Old Style"/>
        </w:rPr>
        <w:t>-Vereador-</w:t>
      </w:r>
    </w:p>
    <w:p w:rsidR="005665DF" w:rsidRDefault="005665DF" w:rsidP="005665DF"/>
    <w:p w:rsidR="005665DF" w:rsidRDefault="005665DF" w:rsidP="005665D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BD" w:rsidRDefault="00D36ABD">
      <w:r>
        <w:separator/>
      </w:r>
    </w:p>
  </w:endnote>
  <w:endnote w:type="continuationSeparator" w:id="0">
    <w:p w:rsidR="00D36ABD" w:rsidRDefault="00D3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BD" w:rsidRDefault="00D36ABD">
      <w:r>
        <w:separator/>
      </w:r>
    </w:p>
  </w:footnote>
  <w:footnote w:type="continuationSeparator" w:id="0">
    <w:p w:rsidR="00D36ABD" w:rsidRDefault="00D36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054D"/>
    <w:rsid w:val="001D1394"/>
    <w:rsid w:val="003D3AA8"/>
    <w:rsid w:val="004C67DE"/>
    <w:rsid w:val="005665DF"/>
    <w:rsid w:val="009F196D"/>
    <w:rsid w:val="00A9035B"/>
    <w:rsid w:val="00CD613B"/>
    <w:rsid w:val="00D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65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65D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