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491D82">
        <w:t>964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5876AD">
        <w:t>Substituição</w:t>
      </w:r>
      <w:r w:rsidR="00FD2C3D">
        <w:t xml:space="preserve"> de poste</w:t>
      </w:r>
      <w:r w:rsidR="005876AD">
        <w:t xml:space="preserve"> de madeira por poste de concreto</w:t>
      </w:r>
      <w:r w:rsidR="00FD2C3D">
        <w:t xml:space="preserve"> na Rua do Alumínio, próximo ao nº. 999, no bairro Mollon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</w:t>
      </w:r>
      <w:r w:rsidRPr="00FD2C3D">
        <w:rPr>
          <w:rFonts w:ascii="Bookman Old Style" w:hAnsi="Bookman Old Style"/>
        </w:rPr>
        <w:t xml:space="preserve">determinar ao </w:t>
      </w:r>
      <w:r w:rsidRPr="005876AD">
        <w:rPr>
          <w:rFonts w:ascii="Bookman Old Style" w:hAnsi="Bookman Old Style"/>
        </w:rPr>
        <w:t xml:space="preserve">setor competente que tome providências no sentido de </w:t>
      </w:r>
      <w:r w:rsidR="005876AD" w:rsidRPr="005876AD">
        <w:rPr>
          <w:rFonts w:ascii="Bookman Old Style" w:hAnsi="Bookman Old Style"/>
        </w:rPr>
        <w:t xml:space="preserve">substituir poste de madeira por poste de concreto </w:t>
      </w:r>
      <w:r w:rsidR="00FD2C3D" w:rsidRPr="005876AD">
        <w:rPr>
          <w:rFonts w:ascii="Bookman Old Style" w:hAnsi="Bookman Old Style"/>
        </w:rPr>
        <w:t>na Rua do Alumínio, próximo ao nº. 999, no bairro Mollon</w:t>
      </w:r>
      <w:r w:rsidR="00A65B68" w:rsidRPr="00FD2C3D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FD2C3D">
        <w:rPr>
          <w:rFonts w:ascii="Bookman Old Style" w:hAnsi="Bookman Old Style"/>
        </w:rPr>
        <w:t>poste está podre e necessita ser extraído</w:t>
      </w:r>
      <w:r>
        <w:rPr>
          <w:rFonts w:ascii="Bookman Old Style" w:hAnsi="Bookman Old Style"/>
        </w:rPr>
        <w:t>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27C76">
        <w:rPr>
          <w:rFonts w:ascii="Bookman Old Style" w:hAnsi="Bookman Old Style"/>
        </w:rPr>
        <w:t>27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044D2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467A"/>
    <w:rsid w:val="00487238"/>
    <w:rsid w:val="00491D82"/>
    <w:rsid w:val="004A02E1"/>
    <w:rsid w:val="004F2A31"/>
    <w:rsid w:val="00522A43"/>
    <w:rsid w:val="005474ED"/>
    <w:rsid w:val="0057424A"/>
    <w:rsid w:val="0058143C"/>
    <w:rsid w:val="005876AD"/>
    <w:rsid w:val="005A08A3"/>
    <w:rsid w:val="005C164F"/>
    <w:rsid w:val="00647FED"/>
    <w:rsid w:val="006C49B3"/>
    <w:rsid w:val="006D42FC"/>
    <w:rsid w:val="00706C06"/>
    <w:rsid w:val="007456D1"/>
    <w:rsid w:val="007951F9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63B13"/>
    <w:rsid w:val="00EA7126"/>
    <w:rsid w:val="00F51A0C"/>
    <w:rsid w:val="00F61B55"/>
    <w:rsid w:val="00F95A48"/>
    <w:rsid w:val="00FC514D"/>
    <w:rsid w:val="00FD28C0"/>
    <w:rsid w:val="00FD2C3D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2009-07-30T13:17:00Z</cp:lastPrinted>
  <dcterms:created xsi:type="dcterms:W3CDTF">2014-01-14T17:22:00Z</dcterms:created>
  <dcterms:modified xsi:type="dcterms:W3CDTF">2014-01-14T17:22:00Z</dcterms:modified>
</cp:coreProperties>
</file>