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25" w:rsidRDefault="001C2D25" w:rsidP="00541637">
      <w:pPr>
        <w:pStyle w:val="Ttulo"/>
      </w:pPr>
      <w:bookmarkStart w:id="0" w:name="_GoBack"/>
      <w:bookmarkEnd w:id="0"/>
      <w:r>
        <w:t>INDICAÇÃO Nº 1037/09</w:t>
      </w:r>
    </w:p>
    <w:p w:rsidR="001C2D25" w:rsidRDefault="001C2D25" w:rsidP="00541637">
      <w:pPr>
        <w:pStyle w:val="Ttulo"/>
      </w:pPr>
    </w:p>
    <w:p w:rsidR="001C2D25" w:rsidRDefault="001C2D25" w:rsidP="00541637">
      <w:pPr>
        <w:pStyle w:val="Ttulo"/>
      </w:pPr>
    </w:p>
    <w:p w:rsidR="001C2D25" w:rsidRDefault="001C2D25" w:rsidP="00541637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na Rua Damásio Pimentel de Camargo, em frente ao CAIC IRMÃ DULCE, no bairro Santa Rita de Cássia.”</w:t>
      </w:r>
    </w:p>
    <w:p w:rsidR="001C2D25" w:rsidRDefault="001C2D25" w:rsidP="00541637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1C2D25" w:rsidRDefault="001C2D25" w:rsidP="00541637">
      <w:pPr>
        <w:pStyle w:val="Ttulo"/>
        <w:ind w:firstLine="1416"/>
        <w:jc w:val="both"/>
        <w:rPr>
          <w:u w:val="none"/>
        </w:rPr>
      </w:pPr>
    </w:p>
    <w:p w:rsidR="001C2D25" w:rsidRDefault="001C2D25" w:rsidP="00541637">
      <w:pPr>
        <w:pStyle w:val="Ttulo"/>
        <w:ind w:firstLine="1416"/>
        <w:jc w:val="both"/>
        <w:rPr>
          <w:u w:val="none"/>
        </w:rPr>
      </w:pPr>
    </w:p>
    <w:p w:rsidR="001C2D25" w:rsidRDefault="001C2D25" w:rsidP="00541637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uma </w:t>
      </w:r>
      <w:r w:rsidRPr="004D21C4">
        <w:rPr>
          <w:b w:val="0"/>
          <w:bCs w:val="0"/>
          <w:u w:val="none"/>
        </w:rPr>
        <w:t>lombada</w:t>
      </w:r>
      <w:r>
        <w:rPr>
          <w:b w:val="0"/>
          <w:bCs w:val="0"/>
          <w:u w:val="none"/>
        </w:rPr>
        <w:t xml:space="preserve"> na Rua Damásio Pimentel de Camargo, em frente ao CAIC IRMÃ DULCE, no bairro Santa Rita de Cássia.</w:t>
      </w:r>
    </w:p>
    <w:p w:rsidR="001C2D25" w:rsidRDefault="001C2D25" w:rsidP="00541637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1C2D25" w:rsidRDefault="001C2D25" w:rsidP="00541637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1C2D25" w:rsidRDefault="001C2D25" w:rsidP="00541637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1C2D25" w:rsidRDefault="001C2D25" w:rsidP="00541637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Moradores do bairro, bem como pais de alunos que freqüentam a Escola Caic, veio até este vereador dizendo-se muito preocupados com o trânsito próximo da mesma, principalmente em horários de aula, pois fica muito intenso e tumultuado, deixando os pais receosos ao ter de atravessar a citada rua.</w:t>
      </w:r>
    </w:p>
    <w:p w:rsidR="001C2D25" w:rsidRDefault="001C2D25" w:rsidP="00541637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1C2D25" w:rsidRDefault="001C2D25" w:rsidP="00541637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1C2D25" w:rsidRDefault="001C2D25" w:rsidP="00541637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1C2D25" w:rsidRDefault="001C2D25" w:rsidP="00541637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1C2D25" w:rsidRDefault="001C2D25" w:rsidP="00541637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01 de setembro de 2009.</w:t>
      </w:r>
    </w:p>
    <w:p w:rsidR="001C2D25" w:rsidRDefault="001C2D25" w:rsidP="00541637">
      <w:pPr>
        <w:pStyle w:val="Ttulo"/>
        <w:jc w:val="both"/>
        <w:rPr>
          <w:b w:val="0"/>
          <w:bCs w:val="0"/>
          <w:u w:val="none"/>
        </w:rPr>
      </w:pPr>
    </w:p>
    <w:p w:rsidR="001C2D25" w:rsidRDefault="001C2D25" w:rsidP="00541637">
      <w:pPr>
        <w:pStyle w:val="Ttulo"/>
        <w:rPr>
          <w:u w:val="none"/>
        </w:rPr>
      </w:pPr>
    </w:p>
    <w:p w:rsidR="001C2D25" w:rsidRDefault="001C2D25" w:rsidP="00541637">
      <w:pPr>
        <w:pStyle w:val="Ttulo"/>
        <w:rPr>
          <w:u w:val="none"/>
        </w:rPr>
      </w:pPr>
    </w:p>
    <w:p w:rsidR="001C2D25" w:rsidRDefault="001C2D25" w:rsidP="00541637">
      <w:pPr>
        <w:pStyle w:val="Ttulo"/>
        <w:rPr>
          <w:b w:val="0"/>
          <w:bCs w:val="0"/>
          <w:u w:val="none"/>
        </w:rPr>
      </w:pPr>
    </w:p>
    <w:p w:rsidR="001C2D25" w:rsidRDefault="001C2D25" w:rsidP="00541637">
      <w:pPr>
        <w:pStyle w:val="Ttulo"/>
        <w:rPr>
          <w:b w:val="0"/>
          <w:bCs w:val="0"/>
          <w:u w:val="none"/>
        </w:rPr>
      </w:pPr>
    </w:p>
    <w:p w:rsidR="001C2D25" w:rsidRDefault="001C2D25" w:rsidP="00541637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1C2D25" w:rsidRDefault="001C2D25" w:rsidP="00541637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1C2D25" w:rsidRDefault="001C2D25" w:rsidP="00541637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1C2D25" w:rsidRDefault="001C2D25" w:rsidP="00541637">
      <w:pPr>
        <w:pStyle w:val="Ttulo"/>
        <w:rPr>
          <w:b w:val="0"/>
          <w:bCs w:val="0"/>
          <w:u w:val="none"/>
        </w:rPr>
      </w:pPr>
    </w:p>
    <w:p w:rsidR="001C2D25" w:rsidRPr="009D71D1" w:rsidRDefault="001C2D25" w:rsidP="00541637">
      <w:pPr>
        <w:pStyle w:val="Ttulo"/>
        <w:rPr>
          <w:b w:val="0"/>
          <w:bCs w:val="0"/>
          <w:u w:val="none"/>
        </w:rPr>
      </w:pPr>
    </w:p>
    <w:p w:rsidR="001C2D25" w:rsidRDefault="001C2D25" w:rsidP="00541637">
      <w:pPr>
        <w:pStyle w:val="Ttulo"/>
        <w:rPr>
          <w:u w:val="none"/>
        </w:rPr>
      </w:pPr>
    </w:p>
    <w:p w:rsidR="001C2D25" w:rsidRDefault="001C2D25" w:rsidP="00541637"/>
    <w:p w:rsidR="001C2D25" w:rsidRDefault="001C2D25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37" w:rsidRDefault="00541637">
      <w:r>
        <w:separator/>
      </w:r>
    </w:p>
  </w:endnote>
  <w:endnote w:type="continuationSeparator" w:id="0">
    <w:p w:rsidR="00541637" w:rsidRDefault="0054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37" w:rsidRDefault="00541637">
      <w:r>
        <w:separator/>
      </w:r>
    </w:p>
  </w:footnote>
  <w:footnote w:type="continuationSeparator" w:id="0">
    <w:p w:rsidR="00541637" w:rsidRDefault="00541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C2D25"/>
    <w:rsid w:val="001D1394"/>
    <w:rsid w:val="003D3AA8"/>
    <w:rsid w:val="004C67DE"/>
    <w:rsid w:val="00541637"/>
    <w:rsid w:val="009F196D"/>
    <w:rsid w:val="00A9035B"/>
    <w:rsid w:val="00CD613B"/>
    <w:rsid w:val="00E1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C2D25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