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6E" w:rsidRPr="005F4325" w:rsidRDefault="004E0F6E" w:rsidP="004E0F6E">
      <w:pPr>
        <w:pStyle w:val="Ttulo"/>
        <w:rPr>
          <w:szCs w:val="24"/>
        </w:rPr>
      </w:pPr>
      <w:bookmarkStart w:id="0" w:name="_GoBack"/>
      <w:bookmarkEnd w:id="0"/>
      <w:r w:rsidRPr="005F4325">
        <w:rPr>
          <w:szCs w:val="24"/>
        </w:rPr>
        <w:t xml:space="preserve">REQUERIMENTO Nº </w:t>
      </w:r>
      <w:r>
        <w:rPr>
          <w:szCs w:val="24"/>
        </w:rPr>
        <w:t>139</w:t>
      </w:r>
      <w:r w:rsidRPr="005F4325">
        <w:rPr>
          <w:szCs w:val="24"/>
        </w:rPr>
        <w:t>/12</w:t>
      </w:r>
    </w:p>
    <w:p w:rsidR="004E0F6E" w:rsidRPr="005F4325" w:rsidRDefault="004E0F6E" w:rsidP="004E0F6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F432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4E0F6E" w:rsidRPr="005F4325" w:rsidRDefault="004E0F6E" w:rsidP="004E0F6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E0F6E" w:rsidRPr="005F4325" w:rsidRDefault="004E0F6E" w:rsidP="004E0F6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E0F6E" w:rsidRPr="005F4325" w:rsidRDefault="004E0F6E" w:rsidP="004E0F6E">
      <w:pPr>
        <w:pStyle w:val="Recuodecorpodetexto"/>
        <w:ind w:left="4111"/>
        <w:rPr>
          <w:szCs w:val="24"/>
        </w:rPr>
      </w:pPr>
      <w:r w:rsidRPr="005F4325">
        <w:rPr>
          <w:szCs w:val="24"/>
        </w:rPr>
        <w:t>“Atinentes a instalação de uma academia ao ar livre nas proximidades do Centro Social Urbano”.</w:t>
      </w:r>
    </w:p>
    <w:p w:rsidR="004E0F6E" w:rsidRPr="005F4325" w:rsidRDefault="004E0F6E" w:rsidP="004E0F6E">
      <w:pPr>
        <w:jc w:val="both"/>
        <w:rPr>
          <w:rFonts w:ascii="Bookman Old Style" w:hAnsi="Bookman Old Style"/>
          <w:sz w:val="24"/>
          <w:szCs w:val="24"/>
        </w:rPr>
      </w:pPr>
    </w:p>
    <w:p w:rsidR="004E0F6E" w:rsidRPr="005F4325" w:rsidRDefault="004E0F6E" w:rsidP="004E0F6E">
      <w:pPr>
        <w:jc w:val="both"/>
        <w:rPr>
          <w:rFonts w:ascii="Bookman Old Style" w:hAnsi="Bookman Old Style"/>
          <w:sz w:val="24"/>
          <w:szCs w:val="24"/>
        </w:rPr>
      </w:pPr>
    </w:p>
    <w:p w:rsidR="004E0F6E" w:rsidRPr="005F4325" w:rsidRDefault="004E0F6E" w:rsidP="004E0F6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F4325">
        <w:rPr>
          <w:rFonts w:ascii="Bookman Old Style" w:hAnsi="Bookman Old Style"/>
          <w:b/>
          <w:sz w:val="24"/>
          <w:szCs w:val="24"/>
        </w:rPr>
        <w:t>Considerando-se que,</w:t>
      </w:r>
      <w:r w:rsidRPr="005F4325">
        <w:rPr>
          <w:rFonts w:ascii="Bookman Old Style" w:hAnsi="Bookman Old Style"/>
          <w:sz w:val="24"/>
          <w:szCs w:val="24"/>
        </w:rPr>
        <w:t xml:space="preserve"> recebemos diversas solicitações de moradores das proximidades do Centro Social Urbano, reivindicando a instalação de uma academia ao ar livre naquele local, para que dessa forma </w:t>
      </w:r>
      <w:r>
        <w:rPr>
          <w:rFonts w:ascii="Bookman Old Style" w:hAnsi="Bookman Old Style"/>
          <w:sz w:val="24"/>
          <w:szCs w:val="24"/>
        </w:rPr>
        <w:t xml:space="preserve">possam ter </w:t>
      </w:r>
      <w:r w:rsidRPr="005F4325">
        <w:rPr>
          <w:rFonts w:ascii="Bookman Old Style" w:hAnsi="Bookman Old Style"/>
          <w:sz w:val="24"/>
          <w:szCs w:val="24"/>
        </w:rPr>
        <w:t>uma opção a mais de lazer;</w:t>
      </w:r>
    </w:p>
    <w:p w:rsidR="004E0F6E" w:rsidRPr="005F4325" w:rsidRDefault="004E0F6E" w:rsidP="004E0F6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E0F6E" w:rsidRPr="005F4325" w:rsidRDefault="004E0F6E" w:rsidP="004E0F6E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4E0F6E" w:rsidRPr="005F4325" w:rsidRDefault="004E0F6E" w:rsidP="004E0F6E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4E0F6E" w:rsidRPr="005F4325" w:rsidRDefault="004E0F6E" w:rsidP="004E0F6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F4325">
        <w:rPr>
          <w:rFonts w:ascii="Bookman Old Style" w:hAnsi="Bookman Old Style"/>
          <w:b/>
          <w:sz w:val="24"/>
          <w:szCs w:val="24"/>
        </w:rPr>
        <w:t>REQUEIRO</w:t>
      </w:r>
      <w:r w:rsidRPr="005F4325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4E0F6E" w:rsidRPr="005F4325" w:rsidRDefault="004E0F6E" w:rsidP="004E0F6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0F6E" w:rsidRPr="005F4325" w:rsidRDefault="004E0F6E" w:rsidP="004E0F6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F4325">
        <w:rPr>
          <w:rFonts w:ascii="Bookman Old Style" w:hAnsi="Bookman Old Style"/>
          <w:sz w:val="24"/>
          <w:szCs w:val="24"/>
        </w:rPr>
        <w:t>1 – Há a possibilidade de a Administração Municipal providenciar a instalação de uma academia ao ar livre nas proximidades do Centro Social Urbano</w:t>
      </w:r>
      <w:r>
        <w:rPr>
          <w:rFonts w:ascii="Bookman Old Style" w:hAnsi="Bookman Old Style"/>
          <w:sz w:val="24"/>
          <w:szCs w:val="24"/>
        </w:rPr>
        <w:t>?</w:t>
      </w:r>
    </w:p>
    <w:p w:rsidR="004E0F6E" w:rsidRPr="005F4325" w:rsidRDefault="004E0F6E" w:rsidP="004E0F6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F4325">
        <w:rPr>
          <w:rFonts w:ascii="Bookman Old Style" w:hAnsi="Bookman Old Style"/>
          <w:sz w:val="24"/>
          <w:szCs w:val="24"/>
        </w:rPr>
        <w:t xml:space="preserve"> </w:t>
      </w:r>
    </w:p>
    <w:p w:rsidR="004E0F6E" w:rsidRPr="005F4325" w:rsidRDefault="004E0F6E" w:rsidP="004E0F6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Pr="005F4325">
        <w:rPr>
          <w:rFonts w:ascii="Bookman Old Style" w:hAnsi="Bookman Old Style"/>
          <w:sz w:val="24"/>
          <w:szCs w:val="24"/>
        </w:rPr>
        <w:t xml:space="preserve"> – </w:t>
      </w:r>
      <w:r>
        <w:rPr>
          <w:rFonts w:ascii="Bookman Old Style" w:hAnsi="Bookman Old Style"/>
          <w:sz w:val="24"/>
          <w:szCs w:val="24"/>
        </w:rPr>
        <w:t>Se positiva a resposta a item anterior, quando</w:t>
      </w:r>
      <w:r w:rsidRPr="005F4325">
        <w:rPr>
          <w:rFonts w:ascii="Bookman Old Style" w:hAnsi="Bookman Old Style"/>
          <w:sz w:val="24"/>
          <w:szCs w:val="24"/>
        </w:rPr>
        <w:t>?</w:t>
      </w:r>
    </w:p>
    <w:p w:rsidR="004E0F6E" w:rsidRPr="005F4325" w:rsidRDefault="004E0F6E" w:rsidP="004E0F6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0F6E" w:rsidRPr="005F4325" w:rsidRDefault="004E0F6E" w:rsidP="004E0F6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5F4325">
        <w:rPr>
          <w:rFonts w:ascii="Bookman Old Style" w:hAnsi="Bookman Old Style"/>
          <w:sz w:val="24"/>
          <w:szCs w:val="24"/>
        </w:rPr>
        <w:t xml:space="preserve"> – Se </w:t>
      </w:r>
      <w:r>
        <w:rPr>
          <w:rFonts w:ascii="Bookman Old Style" w:hAnsi="Bookman Old Style"/>
          <w:sz w:val="24"/>
          <w:szCs w:val="24"/>
        </w:rPr>
        <w:t>n</w:t>
      </w:r>
      <w:r w:rsidRPr="005F4325">
        <w:rPr>
          <w:rFonts w:ascii="Bookman Old Style" w:hAnsi="Bookman Old Style"/>
          <w:sz w:val="24"/>
          <w:szCs w:val="24"/>
        </w:rPr>
        <w:t>egativa, expor os reais motivos.</w:t>
      </w:r>
    </w:p>
    <w:p w:rsidR="004E0F6E" w:rsidRPr="005F4325" w:rsidRDefault="004E0F6E" w:rsidP="004E0F6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0F6E" w:rsidRPr="005F4325" w:rsidRDefault="004E0F6E" w:rsidP="004E0F6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Pr="005F4325">
        <w:rPr>
          <w:rFonts w:ascii="Bookman Old Style" w:hAnsi="Bookman Old Style"/>
          <w:sz w:val="24"/>
          <w:szCs w:val="24"/>
        </w:rPr>
        <w:t xml:space="preserve"> - Outras informações que julgarem necessárias.</w:t>
      </w:r>
    </w:p>
    <w:p w:rsidR="004E0F6E" w:rsidRPr="005F4325" w:rsidRDefault="004E0F6E" w:rsidP="004E0F6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0F6E" w:rsidRPr="005F4325" w:rsidRDefault="004E0F6E" w:rsidP="004E0F6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0F6E" w:rsidRPr="005F4325" w:rsidRDefault="004E0F6E" w:rsidP="004E0F6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0F6E" w:rsidRPr="005F4325" w:rsidRDefault="004E0F6E" w:rsidP="004E0F6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F4325">
        <w:rPr>
          <w:rFonts w:ascii="Bookman Old Style" w:hAnsi="Bookman Old Style"/>
          <w:sz w:val="24"/>
          <w:szCs w:val="24"/>
        </w:rPr>
        <w:t xml:space="preserve"> Plenário “Dr. Tancredo Neves”, em 2</w:t>
      </w:r>
      <w:r>
        <w:rPr>
          <w:rFonts w:ascii="Bookman Old Style" w:hAnsi="Bookman Old Style"/>
          <w:sz w:val="24"/>
          <w:szCs w:val="24"/>
        </w:rPr>
        <w:t>3</w:t>
      </w:r>
      <w:r w:rsidRPr="005F4325">
        <w:rPr>
          <w:rFonts w:ascii="Bookman Old Style" w:hAnsi="Bookman Old Style"/>
          <w:sz w:val="24"/>
          <w:szCs w:val="24"/>
        </w:rPr>
        <w:t xml:space="preserve"> de fevereiro de 2012.</w:t>
      </w:r>
    </w:p>
    <w:p w:rsidR="004E0F6E" w:rsidRPr="005F4325" w:rsidRDefault="004E0F6E" w:rsidP="004E0F6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0F6E" w:rsidRPr="005F4325" w:rsidRDefault="004E0F6E" w:rsidP="004E0F6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E0F6E" w:rsidRPr="005F4325" w:rsidRDefault="004E0F6E" w:rsidP="004E0F6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E0F6E" w:rsidRPr="005F4325" w:rsidRDefault="004E0F6E" w:rsidP="004E0F6E">
      <w:pPr>
        <w:jc w:val="center"/>
        <w:rPr>
          <w:rFonts w:ascii="Bookman Old Style" w:hAnsi="Bookman Old Style"/>
          <w:b/>
          <w:sz w:val="24"/>
          <w:szCs w:val="24"/>
        </w:rPr>
      </w:pPr>
      <w:r w:rsidRPr="005F4325">
        <w:rPr>
          <w:rFonts w:ascii="Bookman Old Style" w:hAnsi="Bookman Old Style"/>
          <w:b/>
          <w:sz w:val="24"/>
          <w:szCs w:val="24"/>
        </w:rPr>
        <w:t>ANÍZIO TAVARES</w:t>
      </w:r>
    </w:p>
    <w:p w:rsidR="004E0F6E" w:rsidRPr="005F4325" w:rsidRDefault="004E0F6E" w:rsidP="004E0F6E">
      <w:pPr>
        <w:jc w:val="center"/>
        <w:rPr>
          <w:rFonts w:ascii="Bookman Old Style" w:hAnsi="Bookman Old Style"/>
          <w:sz w:val="24"/>
          <w:szCs w:val="24"/>
        </w:rPr>
      </w:pPr>
      <w:r w:rsidRPr="005F4325">
        <w:rPr>
          <w:rFonts w:ascii="Bookman Old Style" w:hAnsi="Bookman Old Style"/>
          <w:sz w:val="24"/>
          <w:szCs w:val="24"/>
        </w:rPr>
        <w:t>-Vereador/Vice-Presidente-</w:t>
      </w:r>
    </w:p>
    <w:p w:rsidR="004E0F6E" w:rsidRPr="005F4325" w:rsidRDefault="004E0F6E" w:rsidP="004E0F6E">
      <w:pPr>
        <w:rPr>
          <w:rFonts w:ascii="Bookman Old Style" w:hAnsi="Bookman Old Style"/>
          <w:sz w:val="24"/>
          <w:szCs w:val="24"/>
        </w:rPr>
      </w:pPr>
      <w:r w:rsidRPr="005F4325">
        <w:rPr>
          <w:rFonts w:ascii="Bookman Old Style" w:hAnsi="Bookman Old Style"/>
          <w:sz w:val="24"/>
          <w:szCs w:val="24"/>
        </w:rPr>
        <w:t xml:space="preserve">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70" w:rsidRDefault="00D67C70">
      <w:r>
        <w:separator/>
      </w:r>
    </w:p>
  </w:endnote>
  <w:endnote w:type="continuationSeparator" w:id="0">
    <w:p w:rsidR="00D67C70" w:rsidRDefault="00D6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70" w:rsidRDefault="00D67C70">
      <w:r>
        <w:separator/>
      </w:r>
    </w:p>
  </w:footnote>
  <w:footnote w:type="continuationSeparator" w:id="0">
    <w:p w:rsidR="00D67C70" w:rsidRDefault="00D67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0F6E"/>
    <w:rsid w:val="00585219"/>
    <w:rsid w:val="009F196D"/>
    <w:rsid w:val="00A9035B"/>
    <w:rsid w:val="00CD613B"/>
    <w:rsid w:val="00D6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E0F6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E0F6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4E0F6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E0F6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