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B6" w:rsidRDefault="005F6032" w:rsidP="00644FB6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INDICAÇÃO Nº </w:t>
      </w:r>
      <w:r w:rsidR="00B07B32">
        <w:rPr>
          <w:rFonts w:ascii="Bookman Old Style" w:hAnsi="Bookman Old Style"/>
          <w:b/>
          <w:u w:val="single"/>
        </w:rPr>
        <w:t>1246</w:t>
      </w:r>
      <w:r>
        <w:rPr>
          <w:rFonts w:ascii="Bookman Old Style" w:hAnsi="Bookman Old Style"/>
          <w:b/>
          <w:u w:val="single"/>
        </w:rPr>
        <w:t>/09</w:t>
      </w:r>
    </w:p>
    <w:p w:rsidR="00644FB6" w:rsidRDefault="00644FB6" w:rsidP="00644FB6">
      <w:pPr>
        <w:jc w:val="center"/>
        <w:rPr>
          <w:rFonts w:ascii="Bookman Old Style" w:hAnsi="Bookman Old Style"/>
          <w:b/>
          <w:u w:val="single"/>
        </w:rPr>
      </w:pPr>
    </w:p>
    <w:p w:rsidR="005F6032" w:rsidRDefault="005F6032" w:rsidP="00644FB6">
      <w:pPr>
        <w:pStyle w:val="Recuodecorpodetexto"/>
        <w:ind w:left="4440"/>
      </w:pPr>
    </w:p>
    <w:p w:rsidR="00644FB6" w:rsidRDefault="00CA6503" w:rsidP="005F6032">
      <w:pPr>
        <w:pStyle w:val="Recuodecorpodetexto"/>
        <w:ind w:left="4440"/>
      </w:pPr>
      <w:r>
        <w:t>“Construção de calçada e</w:t>
      </w:r>
      <w:r w:rsidR="00A26484">
        <w:t>m</w:t>
      </w:r>
      <w:r w:rsidR="006F5B6F">
        <w:t xml:space="preserve"> área pública </w:t>
      </w:r>
      <w:r w:rsidR="0086360D">
        <w:t>localizada</w:t>
      </w:r>
      <w:r w:rsidR="005F6032">
        <w:t xml:space="preserve"> </w:t>
      </w:r>
      <w:r w:rsidR="00945CDD">
        <w:t>na Avenida da Saudade</w:t>
      </w:r>
      <w:r w:rsidR="002321EB">
        <w:t>,</w:t>
      </w:r>
      <w:r w:rsidR="009E647A">
        <w:t xml:space="preserve"> </w:t>
      </w:r>
      <w:r w:rsidR="00902FAB">
        <w:t>no B</w:t>
      </w:r>
      <w:r w:rsidR="00945CDD">
        <w:t>airro Residencial Furlan</w:t>
      </w:r>
      <w:r w:rsidR="002321EB">
        <w:t>”</w:t>
      </w:r>
      <w:r w:rsidR="0086360D">
        <w:t>.</w:t>
      </w:r>
    </w:p>
    <w:p w:rsidR="00644FB6" w:rsidRDefault="00644FB6" w:rsidP="005F6032">
      <w:pPr>
        <w:ind w:left="1440" w:firstLine="3600"/>
        <w:jc w:val="both"/>
        <w:rPr>
          <w:rFonts w:ascii="Bookman Old Style" w:hAnsi="Bookman Old Style"/>
        </w:rPr>
      </w:pPr>
    </w:p>
    <w:p w:rsidR="00644FB6" w:rsidRDefault="00644FB6" w:rsidP="00644FB6">
      <w:pPr>
        <w:ind w:left="1440" w:firstLine="3600"/>
        <w:jc w:val="both"/>
        <w:rPr>
          <w:rFonts w:ascii="Bookman Old Style" w:hAnsi="Bookman Old Style"/>
        </w:rPr>
      </w:pPr>
    </w:p>
    <w:p w:rsidR="00644FB6" w:rsidRDefault="00644FB6" w:rsidP="00644FB6">
      <w:pPr>
        <w:ind w:left="1440" w:firstLine="3600"/>
        <w:jc w:val="both"/>
        <w:rPr>
          <w:rFonts w:ascii="Bookman Old Style" w:hAnsi="Bookman Old Style"/>
        </w:rPr>
      </w:pPr>
    </w:p>
    <w:p w:rsidR="00644FB6" w:rsidRDefault="00644FB6" w:rsidP="00644FB6">
      <w:pPr>
        <w:ind w:left="1440" w:firstLine="3600"/>
        <w:jc w:val="both"/>
        <w:rPr>
          <w:rFonts w:ascii="Bookman Old Style" w:hAnsi="Bookman Old Style"/>
        </w:rPr>
      </w:pPr>
    </w:p>
    <w:p w:rsidR="00644FB6" w:rsidRPr="00177AD0" w:rsidRDefault="00644FB6" w:rsidP="005F603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</w:t>
      </w:r>
      <w:r w:rsidR="00CA6503">
        <w:rPr>
          <w:rFonts w:ascii="Bookman Old Style" w:hAnsi="Bookman Old Style"/>
        </w:rPr>
        <w:t>idências quanto à construção de calçada,</w:t>
      </w:r>
      <w:r w:rsidR="004F6B5A">
        <w:rPr>
          <w:rFonts w:ascii="Bookman Old Style" w:hAnsi="Bookman Old Style"/>
        </w:rPr>
        <w:t xml:space="preserve"> </w:t>
      </w:r>
      <w:r w:rsidRPr="00177AD0">
        <w:rPr>
          <w:rFonts w:ascii="Bookman Old Style" w:hAnsi="Bookman Old Style"/>
        </w:rPr>
        <w:t xml:space="preserve">em área </w:t>
      </w:r>
      <w:r w:rsidR="0086360D">
        <w:rPr>
          <w:rFonts w:ascii="Bookman Old Style" w:hAnsi="Bookman Old Style"/>
        </w:rPr>
        <w:t xml:space="preserve">pública </w:t>
      </w:r>
      <w:r>
        <w:rPr>
          <w:rFonts w:ascii="Bookman Old Style" w:hAnsi="Bookman Old Style"/>
        </w:rPr>
        <w:t xml:space="preserve">localizada </w:t>
      </w:r>
      <w:r w:rsidR="00945CDD">
        <w:rPr>
          <w:rFonts w:ascii="Bookman Old Style" w:hAnsi="Bookman Old Style"/>
        </w:rPr>
        <w:t>na Avenida da Saudade</w:t>
      </w:r>
      <w:r w:rsidR="00A26484">
        <w:rPr>
          <w:rFonts w:ascii="Bookman Old Style" w:hAnsi="Bookman Old Style"/>
        </w:rPr>
        <w:t>,</w:t>
      </w:r>
      <w:r w:rsidR="00945CDD">
        <w:rPr>
          <w:rFonts w:ascii="Bookman Old Style" w:hAnsi="Bookman Old Style"/>
        </w:rPr>
        <w:t xml:space="preserve"> no Bairro Residencial Furlan</w:t>
      </w:r>
      <w:r w:rsidR="008A4FFA">
        <w:rPr>
          <w:rFonts w:ascii="Bookman Old Style" w:hAnsi="Bookman Old Style"/>
        </w:rPr>
        <w:t>.</w:t>
      </w:r>
    </w:p>
    <w:p w:rsidR="00644FB6" w:rsidRPr="003977F2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644FB6" w:rsidP="00644FB6">
      <w:pPr>
        <w:jc w:val="center"/>
        <w:rPr>
          <w:rFonts w:ascii="Bookman Old Style" w:hAnsi="Bookman Old Style"/>
          <w:b/>
        </w:rPr>
      </w:pPr>
    </w:p>
    <w:p w:rsidR="00644FB6" w:rsidRDefault="000A4400" w:rsidP="00644F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</w:t>
      </w:r>
      <w:r w:rsidR="00644FB6">
        <w:rPr>
          <w:rFonts w:ascii="Bookman Old Style" w:hAnsi="Bookman Old Style"/>
        </w:rPr>
        <w:t>ereador cobrando providências no</w:t>
      </w:r>
      <w:r w:rsidR="00CA6503">
        <w:rPr>
          <w:rFonts w:ascii="Bookman Old Style" w:hAnsi="Bookman Old Style"/>
        </w:rPr>
        <w:t xml:space="preserve"> sentido de proceder à construção de calçada </w:t>
      </w:r>
      <w:r w:rsidR="00A26484">
        <w:rPr>
          <w:rFonts w:ascii="Bookman Old Style" w:hAnsi="Bookman Old Style"/>
        </w:rPr>
        <w:t>na</w:t>
      </w:r>
      <w:r w:rsidR="00644FB6">
        <w:rPr>
          <w:rFonts w:ascii="Bookman Old Style" w:hAnsi="Bookman Old Style"/>
        </w:rPr>
        <w:t xml:space="preserve"> área pública acima </w:t>
      </w:r>
      <w:r w:rsidR="00CA6503">
        <w:rPr>
          <w:rFonts w:ascii="Bookman Old Style" w:hAnsi="Bookman Old Style"/>
        </w:rPr>
        <w:t xml:space="preserve">mencionada, pois </w:t>
      </w:r>
      <w:r w:rsidR="00902FAB">
        <w:rPr>
          <w:rFonts w:ascii="Bookman Old Style" w:hAnsi="Bookman Old Style"/>
        </w:rPr>
        <w:t xml:space="preserve">a </w:t>
      </w:r>
      <w:r w:rsidR="00CA6503">
        <w:rPr>
          <w:rFonts w:ascii="Bookman Old Style" w:hAnsi="Bookman Old Style"/>
        </w:rPr>
        <w:t xml:space="preserve">não existência </w:t>
      </w:r>
      <w:r w:rsidR="007B0872">
        <w:rPr>
          <w:rFonts w:ascii="Bookman Old Style" w:hAnsi="Bookman Old Style"/>
        </w:rPr>
        <w:t>de calçada</w:t>
      </w:r>
      <w:r w:rsidR="00A26484">
        <w:rPr>
          <w:rFonts w:ascii="Bookman Old Style" w:hAnsi="Bookman Old Style"/>
        </w:rPr>
        <w:t>,</w:t>
      </w:r>
      <w:r w:rsidR="007B0872">
        <w:rPr>
          <w:rFonts w:ascii="Bookman Old Style" w:hAnsi="Bookman Old Style"/>
        </w:rPr>
        <w:t xml:space="preserve"> faz com que a grande quantidade de </w:t>
      </w:r>
      <w:r w:rsidR="00945CDD">
        <w:rPr>
          <w:rFonts w:ascii="Bookman Old Style" w:hAnsi="Bookman Old Style"/>
        </w:rPr>
        <w:t>pedestres</w:t>
      </w:r>
      <w:r w:rsidR="00A26484">
        <w:rPr>
          <w:rFonts w:ascii="Bookman Old Style" w:hAnsi="Bookman Old Style"/>
        </w:rPr>
        <w:t xml:space="preserve"> que</w:t>
      </w:r>
      <w:r w:rsidR="00945CDD">
        <w:rPr>
          <w:rFonts w:ascii="Bookman Old Style" w:hAnsi="Bookman Old Style"/>
        </w:rPr>
        <w:t xml:space="preserve"> utilizam à Avenida</w:t>
      </w:r>
      <w:r w:rsidR="00A26484">
        <w:rPr>
          <w:rFonts w:ascii="Bookman Old Style" w:hAnsi="Bookman Old Style"/>
        </w:rPr>
        <w:t>,</w:t>
      </w:r>
      <w:r w:rsidR="00CA6503">
        <w:rPr>
          <w:rFonts w:ascii="Bookman Old Style" w:hAnsi="Bookman Old Style"/>
        </w:rPr>
        <w:t xml:space="preserve"> que é muito movimentada</w:t>
      </w:r>
      <w:r w:rsidR="00A26484">
        <w:rPr>
          <w:rFonts w:ascii="Bookman Old Style" w:hAnsi="Bookman Old Style"/>
        </w:rPr>
        <w:t>,</w:t>
      </w:r>
      <w:r w:rsidR="00CA6503">
        <w:rPr>
          <w:rFonts w:ascii="Bookman Old Style" w:hAnsi="Bookman Old Style"/>
        </w:rPr>
        <w:t xml:space="preserve"> </w:t>
      </w:r>
      <w:r w:rsidR="00D10E95">
        <w:rPr>
          <w:rFonts w:ascii="Bookman Old Style" w:hAnsi="Bookman Old Style"/>
        </w:rPr>
        <w:t>corra</w:t>
      </w:r>
      <w:r w:rsidR="00A26484">
        <w:rPr>
          <w:rFonts w:ascii="Bookman Old Style" w:hAnsi="Bookman Old Style"/>
        </w:rPr>
        <w:t xml:space="preserve"> </w:t>
      </w:r>
      <w:r w:rsidR="00902FAB">
        <w:rPr>
          <w:rFonts w:ascii="Bookman Old Style" w:hAnsi="Bookman Old Style"/>
        </w:rPr>
        <w:t>o risco de sofrerem acidentes.</w:t>
      </w:r>
      <w:r w:rsidR="00644FB6" w:rsidRPr="001751EC">
        <w:rPr>
          <w:rFonts w:ascii="Bookman Old Style" w:hAnsi="Bookman Old Style"/>
        </w:rPr>
        <w:t xml:space="preserve"> </w:t>
      </w:r>
    </w:p>
    <w:p w:rsidR="00644FB6" w:rsidRPr="001751EC" w:rsidRDefault="00644FB6" w:rsidP="00644FB6">
      <w:pPr>
        <w:ind w:firstLine="1440"/>
        <w:jc w:val="both"/>
        <w:rPr>
          <w:rFonts w:ascii="Bookman Old Style" w:hAnsi="Bookman Old Style"/>
        </w:rPr>
      </w:pPr>
    </w:p>
    <w:p w:rsidR="00644FB6" w:rsidRDefault="00644FB6" w:rsidP="00644FB6">
      <w:pPr>
        <w:ind w:firstLine="1440"/>
        <w:jc w:val="both"/>
        <w:outlineLvl w:val="0"/>
        <w:rPr>
          <w:rFonts w:ascii="Bookman Old Style" w:hAnsi="Bookman Old Style"/>
        </w:rPr>
      </w:pPr>
    </w:p>
    <w:p w:rsidR="00644FB6" w:rsidRDefault="00644FB6" w:rsidP="00644FB6">
      <w:pPr>
        <w:ind w:firstLine="1440"/>
        <w:outlineLvl w:val="0"/>
        <w:rPr>
          <w:rFonts w:ascii="Bookman Old Style" w:hAnsi="Bookman Old Style"/>
        </w:rPr>
      </w:pPr>
    </w:p>
    <w:p w:rsidR="00644FB6" w:rsidRDefault="00644FB6" w:rsidP="00644FB6">
      <w:pPr>
        <w:ind w:firstLine="1440"/>
        <w:outlineLvl w:val="0"/>
        <w:rPr>
          <w:rFonts w:ascii="Bookman Old Style" w:hAnsi="Bookman Old Style"/>
        </w:rPr>
      </w:pPr>
    </w:p>
    <w:p w:rsidR="00644FB6" w:rsidRDefault="00644FB6" w:rsidP="00644F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</w:t>
      </w:r>
      <w:r w:rsidR="00A808BB">
        <w:rPr>
          <w:rFonts w:ascii="Bookman Old Style" w:hAnsi="Bookman Old Style"/>
        </w:rPr>
        <w:t>ário “Dr. Tancredo Neves”, em 05 de outubro</w:t>
      </w:r>
      <w:r>
        <w:rPr>
          <w:rFonts w:ascii="Bookman Old Style" w:hAnsi="Bookman Old Style"/>
        </w:rPr>
        <w:t xml:space="preserve"> de 2009.</w:t>
      </w:r>
    </w:p>
    <w:p w:rsidR="00644FB6" w:rsidRDefault="00644FB6" w:rsidP="00644FB6">
      <w:pPr>
        <w:ind w:firstLine="1440"/>
        <w:rPr>
          <w:rFonts w:ascii="Bookman Old Style" w:hAnsi="Bookman Old Style"/>
        </w:rPr>
      </w:pPr>
    </w:p>
    <w:p w:rsidR="00644FB6" w:rsidRDefault="00644FB6" w:rsidP="00644FB6">
      <w:pPr>
        <w:rPr>
          <w:rFonts w:ascii="Bookman Old Style" w:hAnsi="Bookman Old Style"/>
        </w:rPr>
      </w:pPr>
    </w:p>
    <w:p w:rsidR="00644FB6" w:rsidRDefault="00644FB6" w:rsidP="00644FB6">
      <w:pPr>
        <w:ind w:firstLine="1440"/>
        <w:rPr>
          <w:rFonts w:ascii="Bookman Old Style" w:hAnsi="Bookman Old Style"/>
        </w:rPr>
      </w:pPr>
    </w:p>
    <w:p w:rsidR="00644FB6" w:rsidRDefault="00644FB6" w:rsidP="00644FB6">
      <w:pPr>
        <w:jc w:val="center"/>
        <w:outlineLvl w:val="0"/>
        <w:rPr>
          <w:rFonts w:ascii="Bookman Old Style" w:hAnsi="Bookman Old Style"/>
          <w:b/>
        </w:rPr>
      </w:pPr>
    </w:p>
    <w:p w:rsidR="005F6032" w:rsidRPr="00902FAB" w:rsidRDefault="00644FB6" w:rsidP="005F6032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902FAB">
        <w:rPr>
          <w:rFonts w:ascii="Bookman Old Style" w:hAnsi="Bookman Old Style"/>
          <w:b/>
          <w:sz w:val="32"/>
          <w:szCs w:val="32"/>
        </w:rPr>
        <w:t>Erb Oliveira Martins</w:t>
      </w:r>
    </w:p>
    <w:p w:rsidR="00644FB6" w:rsidRPr="00902FAB" w:rsidRDefault="005F6032" w:rsidP="005F6032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902FAB">
        <w:rPr>
          <w:rFonts w:ascii="Bookman Old Style" w:hAnsi="Bookman Old Style"/>
          <w:b/>
          <w:sz w:val="32"/>
          <w:szCs w:val="32"/>
        </w:rPr>
        <w:t>“</w:t>
      </w:r>
      <w:r w:rsidR="009310AE" w:rsidRPr="00902FAB">
        <w:rPr>
          <w:rFonts w:ascii="Bookman Old Style" w:hAnsi="Bookman Old Style"/>
          <w:b/>
          <w:sz w:val="32"/>
          <w:szCs w:val="32"/>
        </w:rPr>
        <w:t>Uruguaio</w:t>
      </w:r>
      <w:r w:rsidRPr="00902FAB">
        <w:rPr>
          <w:rFonts w:ascii="Bookman Old Style" w:hAnsi="Bookman Old Style"/>
          <w:b/>
          <w:sz w:val="32"/>
          <w:szCs w:val="32"/>
        </w:rPr>
        <w:t>”</w:t>
      </w:r>
    </w:p>
    <w:p w:rsidR="005F6032" w:rsidRPr="005F6032" w:rsidRDefault="005F6032" w:rsidP="005F6032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p w:rsidR="00672733" w:rsidRDefault="00672733" w:rsidP="00644FB6">
      <w:pPr>
        <w:outlineLvl w:val="0"/>
        <w:rPr>
          <w:rFonts w:ascii="Bookman Old Style" w:hAnsi="Bookman Old Style"/>
          <w:b/>
        </w:rPr>
      </w:pPr>
    </w:p>
    <w:sectPr w:rsidR="00672733" w:rsidSect="005F6032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4400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321EB"/>
    <w:rsid w:val="00250C13"/>
    <w:rsid w:val="00271E9D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4F6B5A"/>
    <w:rsid w:val="00522A43"/>
    <w:rsid w:val="005474ED"/>
    <w:rsid w:val="0057424A"/>
    <w:rsid w:val="0058143C"/>
    <w:rsid w:val="005A08A3"/>
    <w:rsid w:val="005A7C4D"/>
    <w:rsid w:val="005F6032"/>
    <w:rsid w:val="00630768"/>
    <w:rsid w:val="00631AE9"/>
    <w:rsid w:val="00644FB6"/>
    <w:rsid w:val="0065011C"/>
    <w:rsid w:val="0065585D"/>
    <w:rsid w:val="00656214"/>
    <w:rsid w:val="006570A3"/>
    <w:rsid w:val="00672733"/>
    <w:rsid w:val="00677400"/>
    <w:rsid w:val="006B0DE0"/>
    <w:rsid w:val="006C49B3"/>
    <w:rsid w:val="006F5B6F"/>
    <w:rsid w:val="00706C06"/>
    <w:rsid w:val="007456D1"/>
    <w:rsid w:val="00787805"/>
    <w:rsid w:val="007951F9"/>
    <w:rsid w:val="007B0872"/>
    <w:rsid w:val="007E1C93"/>
    <w:rsid w:val="007E3317"/>
    <w:rsid w:val="0080295C"/>
    <w:rsid w:val="008468B5"/>
    <w:rsid w:val="0086360D"/>
    <w:rsid w:val="0087062F"/>
    <w:rsid w:val="008736FA"/>
    <w:rsid w:val="00884F05"/>
    <w:rsid w:val="008A09DD"/>
    <w:rsid w:val="008A4FFA"/>
    <w:rsid w:val="008B04A1"/>
    <w:rsid w:val="008B3B21"/>
    <w:rsid w:val="008D0503"/>
    <w:rsid w:val="008F67B0"/>
    <w:rsid w:val="00902FAB"/>
    <w:rsid w:val="0090312C"/>
    <w:rsid w:val="00916598"/>
    <w:rsid w:val="00922BB8"/>
    <w:rsid w:val="009272B8"/>
    <w:rsid w:val="009310AE"/>
    <w:rsid w:val="00942900"/>
    <w:rsid w:val="00945CDD"/>
    <w:rsid w:val="009462D1"/>
    <w:rsid w:val="009614D0"/>
    <w:rsid w:val="00990D21"/>
    <w:rsid w:val="009B7E79"/>
    <w:rsid w:val="009C4B10"/>
    <w:rsid w:val="009D49CF"/>
    <w:rsid w:val="009E647A"/>
    <w:rsid w:val="00A20E55"/>
    <w:rsid w:val="00A22661"/>
    <w:rsid w:val="00A26484"/>
    <w:rsid w:val="00A27C53"/>
    <w:rsid w:val="00A4286F"/>
    <w:rsid w:val="00A579B5"/>
    <w:rsid w:val="00A808BB"/>
    <w:rsid w:val="00A93CD8"/>
    <w:rsid w:val="00AA04FC"/>
    <w:rsid w:val="00AA37AA"/>
    <w:rsid w:val="00AB3C51"/>
    <w:rsid w:val="00AB3D2A"/>
    <w:rsid w:val="00AF0548"/>
    <w:rsid w:val="00AF78C1"/>
    <w:rsid w:val="00B07B32"/>
    <w:rsid w:val="00B233A1"/>
    <w:rsid w:val="00B363C3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A6503"/>
    <w:rsid w:val="00CC2BD7"/>
    <w:rsid w:val="00CC5F06"/>
    <w:rsid w:val="00CF6C43"/>
    <w:rsid w:val="00D022AD"/>
    <w:rsid w:val="00D10E95"/>
    <w:rsid w:val="00D3172E"/>
    <w:rsid w:val="00D56C7B"/>
    <w:rsid w:val="00DD0F74"/>
    <w:rsid w:val="00DE53F4"/>
    <w:rsid w:val="00E10A42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815EA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“Limpeza e roçamento no campo de futebol em área localizada na Rua itararé no bairro Jardim icarai”</vt:lpstr>
    </vt:vector>
  </TitlesOfParts>
  <Company>Cmsbo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“Limpeza e roçamento no campo de futebol em área localizada na Rua itararé no bairro Jardim icarai”</dc:title>
  <dc:subject/>
  <dc:creator>Gab10</dc:creator>
  <cp:keywords/>
  <cp:lastModifiedBy>Usuário do Windows</cp:lastModifiedBy>
  <cp:revision>2</cp:revision>
  <cp:lastPrinted>2009-06-17T13:03:00Z</cp:lastPrinted>
  <dcterms:created xsi:type="dcterms:W3CDTF">2014-01-14T17:21:00Z</dcterms:created>
  <dcterms:modified xsi:type="dcterms:W3CDTF">2014-01-14T17:21:00Z</dcterms:modified>
</cp:coreProperties>
</file>