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90" w:rsidRDefault="00E32C90" w:rsidP="00F4791D">
      <w:pPr>
        <w:pStyle w:val="Ttulo"/>
      </w:pPr>
      <w:bookmarkStart w:id="0" w:name="_GoBack"/>
      <w:bookmarkEnd w:id="0"/>
      <w:r>
        <w:t>INDICAÇÃO Nº 1436/09</w:t>
      </w:r>
    </w:p>
    <w:p w:rsidR="00E32C90" w:rsidRDefault="00E32C90">
      <w:pPr>
        <w:jc w:val="center"/>
        <w:rPr>
          <w:rFonts w:ascii="Bookman Old Style" w:hAnsi="Bookman Old Style"/>
          <w:b/>
          <w:u w:val="single"/>
        </w:rPr>
      </w:pPr>
    </w:p>
    <w:p w:rsidR="00E32C90" w:rsidRDefault="00E32C90">
      <w:pPr>
        <w:jc w:val="center"/>
        <w:rPr>
          <w:rFonts w:ascii="Bookman Old Style" w:hAnsi="Bookman Old Style"/>
          <w:b/>
          <w:u w:val="single"/>
        </w:rPr>
      </w:pPr>
    </w:p>
    <w:p w:rsidR="00E32C90" w:rsidRDefault="00E32C90" w:rsidP="00F4791D">
      <w:pPr>
        <w:pStyle w:val="Recuodecorpodetexto"/>
        <w:ind w:left="4440"/>
      </w:pPr>
      <w:r>
        <w:t>“Remarcação de solo em todos os locais destinados para as feiras-livres do município”.</w:t>
      </w:r>
    </w:p>
    <w:p w:rsidR="00E32C90" w:rsidRDefault="00E32C90">
      <w:pPr>
        <w:ind w:left="1440" w:firstLine="3600"/>
        <w:jc w:val="both"/>
        <w:rPr>
          <w:rFonts w:ascii="Bookman Old Style" w:hAnsi="Bookman Old Style"/>
        </w:rPr>
      </w:pPr>
    </w:p>
    <w:p w:rsidR="00E32C90" w:rsidRDefault="00E32C90">
      <w:pPr>
        <w:ind w:left="1440" w:firstLine="3600"/>
        <w:jc w:val="both"/>
        <w:rPr>
          <w:rFonts w:ascii="Bookman Old Style" w:hAnsi="Bookman Old Style"/>
        </w:rPr>
      </w:pPr>
    </w:p>
    <w:p w:rsidR="00E32C90" w:rsidRDefault="00E32C90">
      <w:pPr>
        <w:ind w:left="1440" w:firstLine="3600"/>
        <w:jc w:val="both"/>
        <w:rPr>
          <w:rFonts w:ascii="Bookman Old Style" w:hAnsi="Bookman Old Style"/>
        </w:rPr>
      </w:pPr>
    </w:p>
    <w:p w:rsidR="00E32C90" w:rsidRDefault="00E32C90">
      <w:pPr>
        <w:ind w:left="1440" w:firstLine="3600"/>
        <w:jc w:val="both"/>
        <w:rPr>
          <w:rFonts w:ascii="Bookman Old Style" w:hAnsi="Bookman Old Style"/>
        </w:rPr>
      </w:pPr>
    </w:p>
    <w:p w:rsidR="00E32C90" w:rsidRPr="006E4DBB" w:rsidRDefault="00E32C90" w:rsidP="00F4791D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</w:t>
      </w:r>
      <w:r w:rsidRPr="00C73B35">
        <w:rPr>
          <w:rFonts w:ascii="Bookman Old Style" w:hAnsi="Bookman Old Style"/>
        </w:rPr>
        <w:t xml:space="preserve">Senhor Prefeito Municipal, na forma regimental, </w:t>
      </w:r>
      <w:r w:rsidRPr="003F7B8F">
        <w:rPr>
          <w:rFonts w:ascii="Bookman Old Style" w:hAnsi="Bookman Old Style"/>
        </w:rPr>
        <w:t xml:space="preserve">determinar ao setor competente que tome providências quanto </w:t>
      </w:r>
      <w:r>
        <w:rPr>
          <w:rFonts w:ascii="Bookman Old Style" w:hAnsi="Bookman Old Style"/>
        </w:rPr>
        <w:t xml:space="preserve">à </w:t>
      </w:r>
      <w:r w:rsidRPr="006E4DBB">
        <w:rPr>
          <w:rFonts w:ascii="Bookman Old Style" w:hAnsi="Bookman Old Style"/>
        </w:rPr>
        <w:t>remarcação de solo em todos os locais destinados para as feiras-livres do município</w:t>
      </w:r>
      <w:r>
        <w:rPr>
          <w:rFonts w:ascii="Bookman Old Style" w:hAnsi="Bookman Old Style"/>
        </w:rPr>
        <w:t>.</w:t>
      </w:r>
    </w:p>
    <w:p w:rsidR="00E32C90" w:rsidRDefault="00E32C90" w:rsidP="00F4791D">
      <w:pPr>
        <w:jc w:val="center"/>
        <w:rPr>
          <w:rFonts w:ascii="Bookman Old Style" w:hAnsi="Bookman Old Style"/>
          <w:b/>
        </w:rPr>
      </w:pPr>
    </w:p>
    <w:p w:rsidR="00E32C90" w:rsidRDefault="00E32C90" w:rsidP="00F4791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32C90" w:rsidRDefault="00E32C90" w:rsidP="00F4791D">
      <w:pPr>
        <w:jc w:val="center"/>
        <w:rPr>
          <w:rFonts w:ascii="Bookman Old Style" w:hAnsi="Bookman Old Style"/>
          <w:b/>
        </w:rPr>
      </w:pPr>
    </w:p>
    <w:p w:rsidR="00E32C90" w:rsidRDefault="00E32C90" w:rsidP="00F4791D">
      <w:pPr>
        <w:jc w:val="center"/>
        <w:rPr>
          <w:rFonts w:ascii="Bookman Old Style" w:hAnsi="Bookman Old Style"/>
          <w:b/>
        </w:rPr>
      </w:pPr>
    </w:p>
    <w:p w:rsidR="00E32C90" w:rsidRDefault="00E32C90" w:rsidP="00F4791D">
      <w:pPr>
        <w:jc w:val="center"/>
        <w:rPr>
          <w:rFonts w:ascii="Bookman Old Style" w:hAnsi="Bookman Old Style"/>
          <w:b/>
        </w:rPr>
      </w:pPr>
    </w:p>
    <w:p w:rsidR="00E32C90" w:rsidRPr="00273494" w:rsidRDefault="00E32C90" w:rsidP="00F4791D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Feirantes </w:t>
      </w:r>
      <w:r w:rsidRPr="00273494">
        <w:rPr>
          <w:rFonts w:ascii="Bookman Old Style" w:hAnsi="Bookman Old Style"/>
        </w:rPr>
        <w:t xml:space="preserve">procuraram este vereador cobrando providências para </w:t>
      </w:r>
      <w:r>
        <w:rPr>
          <w:rFonts w:ascii="Bookman Old Style" w:hAnsi="Bookman Old Style"/>
        </w:rPr>
        <w:t>remarcar o solo, pois alguns pontos estão apagados e dificulta a montagem das bancas.</w:t>
      </w:r>
      <w:r w:rsidRPr="00273494">
        <w:rPr>
          <w:rFonts w:ascii="Bookman Old Style" w:hAnsi="Bookman Old Style"/>
        </w:rPr>
        <w:t xml:space="preserve">   </w:t>
      </w:r>
    </w:p>
    <w:p w:rsidR="00E32C90" w:rsidRPr="00273494" w:rsidRDefault="00E32C90" w:rsidP="00F4791D">
      <w:pPr>
        <w:ind w:firstLine="1440"/>
        <w:outlineLvl w:val="0"/>
        <w:rPr>
          <w:rFonts w:ascii="Bookman Old Style" w:hAnsi="Bookman Old Style"/>
        </w:rPr>
      </w:pPr>
    </w:p>
    <w:p w:rsidR="00E32C90" w:rsidRPr="00273494" w:rsidRDefault="00E32C90" w:rsidP="00F4791D">
      <w:pPr>
        <w:ind w:firstLine="1440"/>
        <w:outlineLvl w:val="0"/>
        <w:rPr>
          <w:rFonts w:ascii="Bookman Old Style" w:hAnsi="Bookman Old Style"/>
        </w:rPr>
      </w:pPr>
    </w:p>
    <w:p w:rsidR="00E32C90" w:rsidRDefault="00E32C90" w:rsidP="00F4791D">
      <w:pPr>
        <w:ind w:firstLine="1440"/>
        <w:outlineLvl w:val="0"/>
        <w:rPr>
          <w:rFonts w:ascii="Bookman Old Style" w:hAnsi="Bookman Old Style"/>
        </w:rPr>
      </w:pPr>
    </w:p>
    <w:p w:rsidR="00E32C90" w:rsidRDefault="00E32C90" w:rsidP="00F4791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06 de Novembro de 2009.</w:t>
      </w:r>
    </w:p>
    <w:p w:rsidR="00E32C90" w:rsidRDefault="00E32C90">
      <w:pPr>
        <w:ind w:firstLine="1440"/>
        <w:rPr>
          <w:rFonts w:ascii="Bookman Old Style" w:hAnsi="Bookman Old Style"/>
        </w:rPr>
      </w:pPr>
    </w:p>
    <w:p w:rsidR="00E32C90" w:rsidRDefault="00E32C90">
      <w:pPr>
        <w:rPr>
          <w:rFonts w:ascii="Bookman Old Style" w:hAnsi="Bookman Old Style"/>
        </w:rPr>
      </w:pPr>
    </w:p>
    <w:p w:rsidR="00E32C90" w:rsidRDefault="00E32C90">
      <w:pPr>
        <w:ind w:firstLine="1440"/>
        <w:rPr>
          <w:rFonts w:ascii="Bookman Old Style" w:hAnsi="Bookman Old Style"/>
        </w:rPr>
      </w:pPr>
    </w:p>
    <w:p w:rsidR="00E32C90" w:rsidRDefault="00E32C90" w:rsidP="00F4791D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FABIANO W. RUIZ MARTINEZ</w:t>
      </w:r>
    </w:p>
    <w:p w:rsidR="00E32C90" w:rsidRDefault="00E32C90" w:rsidP="00F479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BA01AC">
        <w:rPr>
          <w:rFonts w:ascii="Bookman Old Style" w:hAnsi="Bookman Old Style"/>
          <w:b/>
        </w:rPr>
        <w:t>PINGUIM”</w:t>
      </w:r>
    </w:p>
    <w:p w:rsidR="00E32C90" w:rsidRDefault="00E32C90" w:rsidP="00F4791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E32C90" w:rsidRDefault="00E32C90" w:rsidP="00F4791D">
      <w:pPr>
        <w:ind w:firstLine="120"/>
        <w:jc w:val="center"/>
        <w:outlineLvl w:val="0"/>
        <w:rPr>
          <w:rFonts w:ascii="Bookman Old Style" w:hAnsi="Bookman Old Style"/>
        </w:rPr>
      </w:pPr>
    </w:p>
    <w:p w:rsidR="00E32C90" w:rsidRDefault="00E32C90" w:rsidP="00F4791D">
      <w:pPr>
        <w:jc w:val="center"/>
        <w:outlineLvl w:val="0"/>
        <w:rPr>
          <w:rFonts w:ascii="Bookman Old Style" w:hAnsi="Bookman Old Style"/>
          <w:b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1D" w:rsidRDefault="00F4791D">
      <w:r>
        <w:separator/>
      </w:r>
    </w:p>
  </w:endnote>
  <w:endnote w:type="continuationSeparator" w:id="0">
    <w:p w:rsidR="00F4791D" w:rsidRDefault="00F4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1D" w:rsidRDefault="00F4791D">
      <w:r>
        <w:separator/>
      </w:r>
    </w:p>
  </w:footnote>
  <w:footnote w:type="continuationSeparator" w:id="0">
    <w:p w:rsidR="00F4791D" w:rsidRDefault="00F4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0776"/>
    <w:rsid w:val="009F196D"/>
    <w:rsid w:val="00A9035B"/>
    <w:rsid w:val="00CD613B"/>
    <w:rsid w:val="00E32C90"/>
    <w:rsid w:val="00F4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32C9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32C90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