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66" w:rsidRPr="003E248B" w:rsidRDefault="00FA1566" w:rsidP="00FA1566">
      <w:pPr>
        <w:ind w:left="2160"/>
        <w:rPr>
          <w:rFonts w:ascii="Arial" w:hAnsi="Arial"/>
          <w:b/>
          <w:szCs w:val="24"/>
        </w:rPr>
      </w:pPr>
      <w:bookmarkStart w:id="0" w:name="_GoBack"/>
      <w:bookmarkEnd w:id="0"/>
      <w:r w:rsidRPr="003E248B">
        <w:rPr>
          <w:rFonts w:ascii="Arial" w:hAnsi="Arial"/>
          <w:b/>
          <w:szCs w:val="24"/>
        </w:rPr>
        <w:t>Câmara Municipal de Santa Bárbara d’Oeste</w:t>
      </w:r>
    </w:p>
    <w:p w:rsidR="00FA1566" w:rsidRPr="003E248B" w:rsidRDefault="00FA1566" w:rsidP="00FA1566">
      <w:pPr>
        <w:jc w:val="center"/>
        <w:rPr>
          <w:rFonts w:ascii="Arial" w:hAnsi="Arial"/>
          <w:szCs w:val="24"/>
        </w:rPr>
      </w:pPr>
      <w:r w:rsidRPr="003E248B">
        <w:rPr>
          <w:rFonts w:ascii="Arial" w:hAnsi="Arial"/>
          <w:szCs w:val="24"/>
        </w:rPr>
        <w:t>“Palácio 15 de Junho”</w:t>
      </w:r>
    </w:p>
    <w:p w:rsidR="00FA1566" w:rsidRPr="003E248B" w:rsidRDefault="00FA1566" w:rsidP="00FA1566">
      <w:pPr>
        <w:jc w:val="center"/>
        <w:rPr>
          <w:rFonts w:ascii="Arial" w:hAnsi="Arial"/>
          <w:b/>
          <w:szCs w:val="24"/>
        </w:rPr>
      </w:pPr>
      <w:r w:rsidRPr="003E248B">
        <w:rPr>
          <w:rFonts w:ascii="Arial" w:hAnsi="Arial"/>
          <w:szCs w:val="24"/>
        </w:rPr>
        <w:t xml:space="preserve">Gabinete do vereador </w:t>
      </w:r>
      <w:r w:rsidRPr="003E248B">
        <w:rPr>
          <w:rFonts w:ascii="Arial" w:hAnsi="Arial"/>
          <w:b/>
          <w:szCs w:val="24"/>
        </w:rPr>
        <w:t>CARLOS FONTES</w:t>
      </w:r>
    </w:p>
    <w:p w:rsidR="00FA1566" w:rsidRDefault="00FA1566" w:rsidP="00FA1566">
      <w:pPr>
        <w:pStyle w:val="Ttulo"/>
        <w:rPr>
          <w:rFonts w:ascii="Arial" w:hAnsi="Arial" w:cs="Arial"/>
        </w:rPr>
      </w:pPr>
    </w:p>
    <w:p w:rsidR="00FA1566" w:rsidRPr="003E248B" w:rsidRDefault="00FA1566" w:rsidP="00FA1566">
      <w:pPr>
        <w:pStyle w:val="Ttulo"/>
        <w:rPr>
          <w:rFonts w:ascii="Arial" w:hAnsi="Arial" w:cs="Arial"/>
        </w:rPr>
      </w:pPr>
      <w:r w:rsidRPr="003E248B">
        <w:rPr>
          <w:rFonts w:ascii="Arial" w:hAnsi="Arial" w:cs="Arial"/>
        </w:rPr>
        <w:t xml:space="preserve">REQUERIMENTO  Nº              </w:t>
      </w:r>
      <w:r>
        <w:rPr>
          <w:rFonts w:ascii="Arial" w:hAnsi="Arial" w:cs="Arial"/>
        </w:rPr>
        <w:t>172</w:t>
      </w:r>
      <w:r w:rsidRPr="003E248B">
        <w:rPr>
          <w:rFonts w:ascii="Arial" w:hAnsi="Arial" w:cs="Arial"/>
        </w:rPr>
        <w:t xml:space="preserve">     /12</w:t>
      </w:r>
    </w:p>
    <w:p w:rsidR="00FA1566" w:rsidRDefault="00FA1566" w:rsidP="00FA1566">
      <w:pPr>
        <w:pStyle w:val="Ttulo"/>
        <w:rPr>
          <w:rFonts w:ascii="Arial" w:hAnsi="Arial" w:cs="Arial"/>
          <w:bCs w:val="0"/>
          <w:i/>
          <w:u w:val="none"/>
        </w:rPr>
      </w:pPr>
    </w:p>
    <w:p w:rsidR="00FA1566" w:rsidRPr="003E248B" w:rsidRDefault="00FA1566" w:rsidP="00FA1566">
      <w:pPr>
        <w:pStyle w:val="Ttulo"/>
        <w:rPr>
          <w:rFonts w:ascii="Arial" w:hAnsi="Arial" w:cs="Arial"/>
          <w:bCs w:val="0"/>
          <w:i/>
          <w:u w:val="none"/>
        </w:rPr>
      </w:pPr>
      <w:r w:rsidRPr="003E248B">
        <w:rPr>
          <w:rFonts w:ascii="Arial" w:hAnsi="Arial" w:cs="Arial"/>
          <w:bCs w:val="0"/>
          <w:i/>
          <w:u w:val="none"/>
        </w:rPr>
        <w:t>Informações</w:t>
      </w:r>
    </w:p>
    <w:p w:rsidR="00FA1566" w:rsidRDefault="00FA1566" w:rsidP="00FA1566">
      <w:pPr>
        <w:pStyle w:val="Ttulo"/>
        <w:rPr>
          <w:rFonts w:ascii="Arial" w:hAnsi="Arial" w:cs="Arial"/>
          <w:bCs w:val="0"/>
          <w:i/>
          <w:u w:val="none"/>
        </w:rPr>
      </w:pPr>
    </w:p>
    <w:p w:rsidR="00FA1566" w:rsidRDefault="00FA1566" w:rsidP="00FA1566">
      <w:pPr>
        <w:pStyle w:val="Ttulo"/>
        <w:ind w:left="4678"/>
        <w:jc w:val="left"/>
        <w:rPr>
          <w:rFonts w:ascii="Arial" w:hAnsi="Arial" w:cs="Arial"/>
          <w:bCs w:val="0"/>
          <w:i/>
          <w:u w:val="none"/>
        </w:rPr>
      </w:pPr>
      <w:r>
        <w:rPr>
          <w:rFonts w:ascii="Arial" w:hAnsi="Arial" w:cs="Arial"/>
          <w:bCs w:val="0"/>
          <w:i/>
          <w:u w:val="none"/>
        </w:rPr>
        <w:t>“Com relação à cobertura da                                          quadra de esportes da ‘EMFEI Terezinha de Jesus Soares Quinálha’, localizada no bairro Jardim Vista Alegre”.</w:t>
      </w:r>
    </w:p>
    <w:p w:rsidR="00FA1566" w:rsidRPr="003E248B" w:rsidRDefault="00FA1566" w:rsidP="00FA1566">
      <w:pPr>
        <w:pStyle w:val="Ttulo"/>
        <w:ind w:firstLine="4395"/>
        <w:rPr>
          <w:rFonts w:ascii="Arial" w:hAnsi="Arial" w:cs="Arial"/>
          <w:bCs w:val="0"/>
          <w:i/>
          <w:u w:val="none"/>
        </w:rPr>
      </w:pPr>
    </w:p>
    <w:p w:rsidR="00FA1566" w:rsidRPr="003E248B" w:rsidRDefault="00FA1566" w:rsidP="00FA1566">
      <w:pPr>
        <w:pStyle w:val="Ttulo"/>
        <w:ind w:firstLine="708"/>
        <w:jc w:val="both"/>
        <w:rPr>
          <w:rFonts w:ascii="Arial" w:hAnsi="Arial"/>
          <w:b w:val="0"/>
          <w:u w:val="none"/>
        </w:rPr>
      </w:pPr>
      <w:r w:rsidRPr="003E248B">
        <w:rPr>
          <w:rFonts w:ascii="Arial" w:hAnsi="Arial"/>
          <w:u w:val="none"/>
        </w:rPr>
        <w:t>Considerando-se que</w:t>
      </w:r>
      <w:r w:rsidRPr="003E248B">
        <w:rPr>
          <w:rFonts w:ascii="Arial" w:hAnsi="Arial"/>
          <w:b w:val="0"/>
          <w:u w:val="none"/>
        </w:rPr>
        <w:t>, este vereador tem sido procurado por vários pais de alunos e moradores d</w:t>
      </w:r>
      <w:r>
        <w:rPr>
          <w:rFonts w:ascii="Arial" w:hAnsi="Arial"/>
          <w:b w:val="0"/>
          <w:u w:val="none"/>
        </w:rPr>
        <w:t xml:space="preserve">os bairros Jardim Vista Alegre e </w:t>
      </w:r>
      <w:r w:rsidRPr="003E248B">
        <w:rPr>
          <w:rFonts w:ascii="Arial" w:hAnsi="Arial"/>
          <w:b w:val="0"/>
          <w:u w:val="none"/>
        </w:rPr>
        <w:t xml:space="preserve">Parque Residencial do Lago, solicitando a este vereador </w:t>
      </w:r>
      <w:r>
        <w:rPr>
          <w:rFonts w:ascii="Arial" w:hAnsi="Arial"/>
          <w:b w:val="0"/>
          <w:u w:val="none"/>
        </w:rPr>
        <w:t xml:space="preserve">que interceda junto a Secretaria de Educação, </w:t>
      </w:r>
      <w:r w:rsidRPr="003E248B">
        <w:rPr>
          <w:rFonts w:ascii="Arial" w:hAnsi="Arial"/>
          <w:b w:val="0"/>
          <w:u w:val="none"/>
        </w:rPr>
        <w:t>quanto a cobertura da quadra</w:t>
      </w:r>
      <w:r>
        <w:rPr>
          <w:rFonts w:ascii="Arial" w:hAnsi="Arial"/>
          <w:b w:val="0"/>
          <w:u w:val="none"/>
        </w:rPr>
        <w:t xml:space="preserve"> de esportes</w:t>
      </w:r>
      <w:r w:rsidRPr="003E248B">
        <w:rPr>
          <w:rFonts w:ascii="Arial" w:hAnsi="Arial"/>
          <w:b w:val="0"/>
          <w:u w:val="none"/>
        </w:rPr>
        <w:t xml:space="preserve"> da EMEFEI Ter</w:t>
      </w:r>
      <w:r>
        <w:rPr>
          <w:rFonts w:ascii="Arial" w:hAnsi="Arial"/>
          <w:b w:val="0"/>
          <w:u w:val="none"/>
        </w:rPr>
        <w:t>ezinha de Jesus Soares Quiná</w:t>
      </w:r>
      <w:r w:rsidRPr="003E248B">
        <w:rPr>
          <w:rFonts w:ascii="Arial" w:hAnsi="Arial"/>
          <w:b w:val="0"/>
          <w:u w:val="none"/>
        </w:rPr>
        <w:t xml:space="preserve">lha, situada no </w:t>
      </w:r>
      <w:r>
        <w:rPr>
          <w:rFonts w:ascii="Arial" w:hAnsi="Arial"/>
          <w:b w:val="0"/>
          <w:u w:val="none"/>
        </w:rPr>
        <w:t>bairro Jardim Vista Alegre;</w:t>
      </w:r>
    </w:p>
    <w:p w:rsidR="00FA1566" w:rsidRPr="003E248B" w:rsidRDefault="00FA1566" w:rsidP="00FA1566">
      <w:pPr>
        <w:pStyle w:val="Ttulo"/>
        <w:jc w:val="both"/>
        <w:rPr>
          <w:rFonts w:ascii="Arial" w:hAnsi="Arial"/>
          <w:b w:val="0"/>
          <w:u w:val="none"/>
        </w:rPr>
      </w:pPr>
    </w:p>
    <w:p w:rsidR="00FA1566" w:rsidRPr="003E248B" w:rsidRDefault="00FA1566" w:rsidP="00FA1566">
      <w:pPr>
        <w:pStyle w:val="Ttulo"/>
        <w:ind w:firstLine="708"/>
        <w:jc w:val="both"/>
        <w:rPr>
          <w:rFonts w:ascii="Arial" w:hAnsi="Arial"/>
          <w:b w:val="0"/>
          <w:u w:val="none"/>
        </w:rPr>
      </w:pPr>
      <w:r w:rsidRPr="003E248B">
        <w:rPr>
          <w:rFonts w:ascii="Arial" w:hAnsi="Arial"/>
          <w:u w:val="none"/>
        </w:rPr>
        <w:t>Considerando-se que</w:t>
      </w:r>
      <w:r w:rsidRPr="003E248B">
        <w:rPr>
          <w:rFonts w:ascii="Arial" w:hAnsi="Arial"/>
          <w:b w:val="0"/>
          <w:u w:val="none"/>
        </w:rPr>
        <w:t xml:space="preserve">, </w:t>
      </w:r>
      <w:r>
        <w:rPr>
          <w:rFonts w:ascii="Arial" w:hAnsi="Arial"/>
          <w:b w:val="0"/>
          <w:u w:val="none"/>
        </w:rPr>
        <w:t xml:space="preserve">com o intenso calor e quando vêm à época das chuvas, as crianças ficam impossibilitadas de praticar esportes nesta quadra que é ao ar livre; </w:t>
      </w:r>
    </w:p>
    <w:p w:rsidR="00FA1566" w:rsidRPr="003E248B" w:rsidRDefault="00FA1566" w:rsidP="00FA1566">
      <w:pPr>
        <w:pStyle w:val="Ttulo"/>
        <w:jc w:val="both"/>
        <w:rPr>
          <w:rFonts w:ascii="Arial" w:hAnsi="Arial"/>
          <w:b w:val="0"/>
          <w:u w:val="none"/>
        </w:rPr>
      </w:pPr>
    </w:p>
    <w:p w:rsidR="00FA1566" w:rsidRPr="003E248B" w:rsidRDefault="00FA1566" w:rsidP="00FA1566">
      <w:pPr>
        <w:pStyle w:val="Ttulo"/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 xml:space="preserve">            </w:t>
      </w:r>
      <w:r w:rsidRPr="003E248B">
        <w:rPr>
          <w:rFonts w:ascii="Arial" w:hAnsi="Arial"/>
          <w:u w:val="none"/>
        </w:rPr>
        <w:t>Considerando-se que</w:t>
      </w:r>
      <w:r w:rsidRPr="003E248B">
        <w:rPr>
          <w:rFonts w:ascii="Arial" w:hAnsi="Arial"/>
          <w:b w:val="0"/>
          <w:u w:val="none"/>
        </w:rPr>
        <w:t xml:space="preserve">, </w:t>
      </w:r>
      <w:r>
        <w:rPr>
          <w:rFonts w:ascii="Arial" w:hAnsi="Arial"/>
          <w:b w:val="0"/>
          <w:u w:val="none"/>
        </w:rPr>
        <w:t>é muito importante que o governo municipal inclua no orçamento da Secretaria de Educação esta cobertura, que</w:t>
      </w:r>
      <w:r w:rsidRPr="003E248B">
        <w:rPr>
          <w:rFonts w:ascii="Arial" w:hAnsi="Arial"/>
          <w:b w:val="0"/>
          <w:u w:val="none"/>
        </w:rPr>
        <w:t xml:space="preserve"> </w:t>
      </w:r>
      <w:r>
        <w:rPr>
          <w:rFonts w:ascii="Arial" w:hAnsi="Arial"/>
          <w:b w:val="0"/>
          <w:u w:val="none"/>
        </w:rPr>
        <w:t xml:space="preserve">irá melhorar e muito a pratica de esporte dos alunos. </w:t>
      </w:r>
    </w:p>
    <w:p w:rsidR="00FA1566" w:rsidRPr="003E248B" w:rsidRDefault="00FA1566" w:rsidP="00FA1566">
      <w:pPr>
        <w:pStyle w:val="Ttulo"/>
        <w:jc w:val="both"/>
        <w:rPr>
          <w:rFonts w:ascii="Arial" w:hAnsi="Arial"/>
          <w:b w:val="0"/>
          <w:u w:val="none"/>
        </w:rPr>
      </w:pPr>
    </w:p>
    <w:p w:rsidR="00FA1566" w:rsidRPr="003E248B" w:rsidRDefault="00FA1566" w:rsidP="00FA1566">
      <w:pPr>
        <w:pStyle w:val="Ttulo"/>
        <w:jc w:val="both"/>
        <w:rPr>
          <w:rFonts w:ascii="Arial" w:hAnsi="Arial"/>
          <w:b w:val="0"/>
          <w:u w:val="none"/>
        </w:rPr>
      </w:pPr>
      <w:r w:rsidRPr="003E248B">
        <w:rPr>
          <w:rFonts w:ascii="Arial" w:hAnsi="Arial"/>
          <w:b w:val="0"/>
          <w:u w:val="none"/>
        </w:rPr>
        <w:t xml:space="preserve">            </w:t>
      </w:r>
      <w:r>
        <w:rPr>
          <w:rFonts w:ascii="Arial" w:hAnsi="Arial"/>
          <w:b w:val="0"/>
          <w:u w:val="none"/>
        </w:rPr>
        <w:t xml:space="preserve"> </w:t>
      </w:r>
      <w:r w:rsidRPr="003E248B">
        <w:rPr>
          <w:rFonts w:ascii="Arial" w:hAnsi="Arial"/>
          <w:u w:val="none"/>
        </w:rPr>
        <w:t>REQUEIRO à Mesa</w:t>
      </w:r>
      <w:r w:rsidRPr="003E248B">
        <w:rPr>
          <w:rFonts w:ascii="Arial" w:hAnsi="Arial"/>
          <w:b w:val="0"/>
          <w:u w:val="none"/>
        </w:rPr>
        <w:t>, na forma regimental, após ouvido o Plenário, oficiar ao senhor Prefeito Municipal, solicitando-lhe as seguintes informações:</w:t>
      </w:r>
    </w:p>
    <w:p w:rsidR="00FA1566" w:rsidRPr="003E248B" w:rsidRDefault="00FA1566" w:rsidP="00FA1566">
      <w:pPr>
        <w:pStyle w:val="Ttulo"/>
        <w:jc w:val="both"/>
        <w:rPr>
          <w:rFonts w:ascii="Arial" w:hAnsi="Arial"/>
          <w:b w:val="0"/>
          <w:u w:val="none"/>
        </w:rPr>
      </w:pPr>
    </w:p>
    <w:p w:rsidR="00FA1566" w:rsidRPr="003E248B" w:rsidRDefault="00FA1566" w:rsidP="00FA1566">
      <w:pPr>
        <w:pStyle w:val="Ttulo"/>
        <w:jc w:val="both"/>
        <w:rPr>
          <w:rFonts w:ascii="Arial" w:hAnsi="Arial"/>
          <w:b w:val="0"/>
          <w:u w:val="none"/>
        </w:rPr>
      </w:pPr>
    </w:p>
    <w:p w:rsidR="00FA1566" w:rsidRDefault="00FA1566" w:rsidP="00FA1566">
      <w:pPr>
        <w:pStyle w:val="Ttulo"/>
        <w:numPr>
          <w:ilvl w:val="0"/>
          <w:numId w:val="1"/>
        </w:numPr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>É possível ainda este ano a prefeitura construir uma cobertura na quadra de esportes na “EMFEI Terezinha e Jesus Soares Quinálha”?</w:t>
      </w:r>
    </w:p>
    <w:p w:rsidR="00FA1566" w:rsidRDefault="00FA1566" w:rsidP="00FA1566">
      <w:pPr>
        <w:pStyle w:val="Ttulo"/>
        <w:jc w:val="both"/>
        <w:rPr>
          <w:rFonts w:ascii="Arial" w:hAnsi="Arial"/>
          <w:b w:val="0"/>
          <w:u w:val="none"/>
        </w:rPr>
      </w:pPr>
    </w:p>
    <w:p w:rsidR="00FA1566" w:rsidRDefault="00FA1566" w:rsidP="00FA1566">
      <w:pPr>
        <w:pStyle w:val="Ttulo"/>
        <w:numPr>
          <w:ilvl w:val="0"/>
          <w:numId w:val="1"/>
        </w:numPr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>Se a questão 1 for positiva, quando? Se negativa, expor os motivos detalhadamente.</w:t>
      </w:r>
    </w:p>
    <w:p w:rsidR="00FA1566" w:rsidRDefault="00FA1566" w:rsidP="00FA1566">
      <w:pPr>
        <w:pStyle w:val="PargrafodaLista"/>
        <w:rPr>
          <w:rFonts w:ascii="Arial" w:hAnsi="Arial"/>
          <w:b/>
        </w:rPr>
      </w:pPr>
    </w:p>
    <w:p w:rsidR="00FA1566" w:rsidRDefault="00FA1566" w:rsidP="00FA1566">
      <w:pPr>
        <w:pStyle w:val="Ttulo"/>
        <w:numPr>
          <w:ilvl w:val="0"/>
          <w:numId w:val="1"/>
        </w:numPr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>Qual o custo esta cobertura?</w:t>
      </w:r>
    </w:p>
    <w:p w:rsidR="00FA1566" w:rsidRDefault="00FA1566" w:rsidP="00FA1566">
      <w:pPr>
        <w:pStyle w:val="PargrafodaLista"/>
        <w:rPr>
          <w:rFonts w:ascii="Arial" w:hAnsi="Arial"/>
          <w:b/>
        </w:rPr>
      </w:pPr>
    </w:p>
    <w:p w:rsidR="00FA1566" w:rsidRPr="00BD4725" w:rsidRDefault="00FA1566" w:rsidP="00FA1566">
      <w:pPr>
        <w:pStyle w:val="Ttulo"/>
        <w:numPr>
          <w:ilvl w:val="0"/>
          <w:numId w:val="1"/>
        </w:numPr>
        <w:jc w:val="both"/>
        <w:rPr>
          <w:rFonts w:ascii="Arial" w:hAnsi="Arial"/>
          <w:b w:val="0"/>
          <w:u w:val="none"/>
        </w:rPr>
      </w:pPr>
      <w:r w:rsidRPr="00BD4725">
        <w:rPr>
          <w:rFonts w:ascii="Arial" w:hAnsi="Arial"/>
          <w:b w:val="0"/>
          <w:u w:val="none"/>
        </w:rPr>
        <w:t xml:space="preserve"> Outras informações que julgarem necessárias.</w:t>
      </w:r>
    </w:p>
    <w:p w:rsidR="00FA1566" w:rsidRPr="003E248B" w:rsidRDefault="00FA1566" w:rsidP="00FA1566">
      <w:pPr>
        <w:pStyle w:val="Ttulo"/>
        <w:jc w:val="both"/>
        <w:rPr>
          <w:rFonts w:ascii="Arial" w:hAnsi="Arial"/>
          <w:b w:val="0"/>
          <w:u w:val="none"/>
        </w:rPr>
      </w:pPr>
      <w:r w:rsidRPr="003E248B">
        <w:rPr>
          <w:rFonts w:ascii="Arial" w:hAnsi="Arial"/>
          <w:b w:val="0"/>
          <w:u w:val="none"/>
        </w:rPr>
        <w:t xml:space="preserve">        </w:t>
      </w:r>
    </w:p>
    <w:p w:rsidR="00FA1566" w:rsidRPr="003E248B" w:rsidRDefault="00FA1566" w:rsidP="00FA1566">
      <w:pPr>
        <w:pStyle w:val="Ttulo"/>
        <w:rPr>
          <w:rFonts w:ascii="Arial" w:hAnsi="Arial"/>
          <w:b w:val="0"/>
          <w:u w:val="none"/>
        </w:rPr>
      </w:pPr>
      <w:r w:rsidRPr="003E248B">
        <w:rPr>
          <w:rFonts w:ascii="Arial" w:hAnsi="Arial"/>
          <w:b w:val="0"/>
          <w:u w:val="none"/>
        </w:rPr>
        <w:t xml:space="preserve">Plenário “Dr. Tancredo Neves”, em </w:t>
      </w:r>
      <w:r>
        <w:rPr>
          <w:rFonts w:ascii="Arial" w:hAnsi="Arial"/>
          <w:b w:val="0"/>
          <w:u w:val="none"/>
        </w:rPr>
        <w:t>09 de Março</w:t>
      </w:r>
      <w:r w:rsidRPr="003E248B">
        <w:rPr>
          <w:rFonts w:ascii="Arial" w:hAnsi="Arial"/>
          <w:b w:val="0"/>
          <w:u w:val="none"/>
        </w:rPr>
        <w:t xml:space="preserve"> de 2012.</w:t>
      </w:r>
    </w:p>
    <w:p w:rsidR="00FA1566" w:rsidRDefault="00FA1566" w:rsidP="00FA1566">
      <w:pPr>
        <w:pStyle w:val="Ttulo"/>
        <w:rPr>
          <w:rFonts w:ascii="Arial" w:hAnsi="Arial"/>
          <w:u w:val="none"/>
        </w:rPr>
      </w:pPr>
    </w:p>
    <w:p w:rsidR="00FA1566" w:rsidRDefault="00FA1566" w:rsidP="00FA1566">
      <w:pPr>
        <w:pStyle w:val="Ttulo"/>
        <w:rPr>
          <w:rFonts w:ascii="Arial" w:hAnsi="Arial"/>
          <w:u w:val="none"/>
        </w:rPr>
      </w:pPr>
    </w:p>
    <w:p w:rsidR="00FA1566" w:rsidRDefault="00FA1566" w:rsidP="00FA1566">
      <w:pPr>
        <w:pStyle w:val="Ttulo"/>
        <w:rPr>
          <w:rFonts w:ascii="Arial" w:hAnsi="Arial"/>
          <w:u w:val="none"/>
        </w:rPr>
      </w:pPr>
    </w:p>
    <w:p w:rsidR="00FA1566" w:rsidRDefault="00FA1566" w:rsidP="00FA1566">
      <w:pPr>
        <w:pStyle w:val="Ttulo"/>
        <w:rPr>
          <w:rFonts w:ascii="Arial" w:hAnsi="Arial"/>
          <w:u w:val="none"/>
        </w:rPr>
      </w:pPr>
    </w:p>
    <w:p w:rsidR="00FA1566" w:rsidRDefault="00FA1566" w:rsidP="00FA1566">
      <w:pPr>
        <w:pStyle w:val="Ttulo"/>
        <w:rPr>
          <w:rFonts w:ascii="Arial" w:hAnsi="Arial"/>
          <w:u w:val="none"/>
        </w:rPr>
      </w:pPr>
      <w:r w:rsidRPr="003E248B">
        <w:rPr>
          <w:rFonts w:ascii="Arial" w:hAnsi="Arial"/>
          <w:u w:val="none"/>
        </w:rPr>
        <w:t>CARLOS FONTES</w:t>
      </w:r>
    </w:p>
    <w:p w:rsidR="009F196D" w:rsidRPr="00CD613B" w:rsidRDefault="00FA1566" w:rsidP="00FA1566">
      <w:pPr>
        <w:pStyle w:val="Ttulo"/>
      </w:pPr>
      <w:r w:rsidRPr="003E248B">
        <w:t>- Vereador –</w:t>
      </w:r>
      <w:r>
        <w:t xml:space="preserve"> PSD</w:t>
      </w:r>
    </w:p>
    <w:sectPr w:rsidR="009F196D" w:rsidRPr="00CD613B" w:rsidSect="00FA1566">
      <w:pgSz w:w="11907" w:h="16840" w:code="9"/>
      <w:pgMar w:top="851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82" w:rsidRDefault="00AA2882">
      <w:r>
        <w:separator/>
      </w:r>
    </w:p>
  </w:endnote>
  <w:endnote w:type="continuationSeparator" w:id="0">
    <w:p w:rsidR="00AA2882" w:rsidRDefault="00AA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82" w:rsidRDefault="00AA2882">
      <w:r>
        <w:separator/>
      </w:r>
    </w:p>
  </w:footnote>
  <w:footnote w:type="continuationSeparator" w:id="0">
    <w:p w:rsidR="00AA2882" w:rsidRDefault="00AA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682"/>
    <w:multiLevelType w:val="hybridMultilevel"/>
    <w:tmpl w:val="FBACA0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479F"/>
    <w:rsid w:val="001D1394"/>
    <w:rsid w:val="003D3AA8"/>
    <w:rsid w:val="004C67DE"/>
    <w:rsid w:val="009F196D"/>
    <w:rsid w:val="00A9035B"/>
    <w:rsid w:val="00AA2882"/>
    <w:rsid w:val="00CD613B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A156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FA156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PargrafodaLista">
    <w:name w:val="List Paragraph"/>
    <w:basedOn w:val="Normal"/>
    <w:qFormat/>
    <w:rsid w:val="00FA1566"/>
    <w:pPr>
      <w:ind w:left="708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