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F3" w:rsidRPr="008A6271" w:rsidRDefault="00DE36F3">
      <w:pPr>
        <w:pStyle w:val="Ttulo"/>
        <w:spacing w:line="480" w:lineRule="auto"/>
      </w:pPr>
      <w:bookmarkStart w:id="0" w:name="_GoBack"/>
      <w:bookmarkEnd w:id="0"/>
      <w:r w:rsidRPr="008A6271">
        <w:t xml:space="preserve">INDICAÇÃO N° </w:t>
      </w:r>
      <w:r>
        <w:t>1587</w:t>
      </w:r>
      <w:r w:rsidRPr="008A6271">
        <w:t>/09</w:t>
      </w:r>
    </w:p>
    <w:p w:rsidR="00DE36F3" w:rsidRPr="008A6271" w:rsidRDefault="00DE36F3">
      <w:pPr>
        <w:spacing w:line="480" w:lineRule="auto"/>
        <w:rPr>
          <w:rFonts w:ascii="Bookman Old Style" w:hAnsi="Bookman Old Style" w:cs="Arial"/>
          <w:color w:val="000000"/>
        </w:rPr>
      </w:pPr>
    </w:p>
    <w:p w:rsidR="00DE36F3" w:rsidRPr="008A6271" w:rsidRDefault="00DE36F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8A6271">
        <w:rPr>
          <w:rFonts w:ascii="Bookman Old Style" w:hAnsi="Bookman Old Style" w:cs="Arial"/>
          <w:color w:val="000000"/>
        </w:rPr>
        <w:t>“Instalação de redutor de velocidade</w:t>
      </w:r>
      <w:r>
        <w:rPr>
          <w:rFonts w:ascii="Bookman Old Style" w:hAnsi="Bookman Old Style" w:cs="Arial"/>
          <w:color w:val="000000"/>
        </w:rPr>
        <w:t>, bem como a</w:t>
      </w:r>
      <w:r w:rsidRPr="008A6271">
        <w:rPr>
          <w:rFonts w:ascii="Bookman Old Style" w:hAnsi="Bookman Old Style" w:cs="Arial"/>
          <w:color w:val="000000"/>
        </w:rPr>
        <w:t xml:space="preserve"> sinalização próximo </w:t>
      </w:r>
      <w:r>
        <w:rPr>
          <w:rFonts w:ascii="Bookman Old Style" w:hAnsi="Bookman Old Style" w:cs="Arial"/>
          <w:color w:val="000000"/>
        </w:rPr>
        <w:t>à</w:t>
      </w:r>
      <w:r w:rsidRPr="008A6271">
        <w:rPr>
          <w:rFonts w:ascii="Bookman Old Style" w:hAnsi="Bookman Old Style" w:cs="Arial"/>
          <w:color w:val="000000"/>
        </w:rPr>
        <w:t xml:space="preserve"> Escola </w:t>
      </w:r>
      <w:r>
        <w:rPr>
          <w:rFonts w:ascii="Bookman Old Style" w:hAnsi="Bookman Old Style" w:cs="Arial"/>
          <w:color w:val="000000"/>
        </w:rPr>
        <w:t>‘</w:t>
      </w:r>
      <w:r w:rsidRPr="008A6271">
        <w:rPr>
          <w:rFonts w:ascii="Bookman Old Style" w:hAnsi="Bookman Old Style" w:cs="Arial"/>
          <w:color w:val="000000"/>
        </w:rPr>
        <w:t>Geraldo Rocha Campos</w:t>
      </w:r>
      <w:r>
        <w:rPr>
          <w:rFonts w:ascii="Bookman Old Style" w:hAnsi="Bookman Old Style" w:cs="Arial"/>
          <w:color w:val="000000"/>
        </w:rPr>
        <w:t>,</w:t>
      </w:r>
      <w:r w:rsidRPr="008A6271">
        <w:rPr>
          <w:rFonts w:ascii="Bookman Old Style" w:hAnsi="Bookman Old Style" w:cs="Arial"/>
          <w:color w:val="000000"/>
        </w:rPr>
        <w:t xml:space="preserve"> na Vila Linópolis”.</w:t>
      </w:r>
    </w:p>
    <w:p w:rsidR="00DE36F3" w:rsidRPr="008A6271" w:rsidRDefault="00DE36F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DE36F3" w:rsidRPr="008A6271" w:rsidRDefault="00DE36F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8A6271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8A6271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a </w:t>
      </w:r>
      <w:r>
        <w:rPr>
          <w:rFonts w:ascii="Bookman Old Style" w:hAnsi="Bookman Old Style" w:cs="Arial"/>
          <w:color w:val="000000"/>
        </w:rPr>
        <w:t>i</w:t>
      </w:r>
      <w:r w:rsidRPr="008A6271">
        <w:rPr>
          <w:rFonts w:ascii="Bookman Old Style" w:hAnsi="Bookman Old Style" w:cs="Arial"/>
          <w:color w:val="000000"/>
        </w:rPr>
        <w:t>nstalação de redutor de velocidade</w:t>
      </w:r>
      <w:r>
        <w:rPr>
          <w:rFonts w:ascii="Bookman Old Style" w:hAnsi="Bookman Old Style" w:cs="Arial"/>
          <w:color w:val="000000"/>
        </w:rPr>
        <w:t>, bem como providencie</w:t>
      </w:r>
      <w:r w:rsidRPr="008A6271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a</w:t>
      </w:r>
      <w:r w:rsidRPr="008A6271">
        <w:rPr>
          <w:rFonts w:ascii="Bookman Old Style" w:hAnsi="Bookman Old Style" w:cs="Arial"/>
          <w:color w:val="000000"/>
        </w:rPr>
        <w:t xml:space="preserve"> sinalização próximo </w:t>
      </w:r>
      <w:r>
        <w:rPr>
          <w:rFonts w:ascii="Bookman Old Style" w:hAnsi="Bookman Old Style" w:cs="Arial"/>
          <w:color w:val="000000"/>
        </w:rPr>
        <w:t>à</w:t>
      </w:r>
      <w:r w:rsidRPr="008A6271">
        <w:rPr>
          <w:rFonts w:ascii="Bookman Old Style" w:hAnsi="Bookman Old Style" w:cs="Arial"/>
          <w:color w:val="000000"/>
        </w:rPr>
        <w:t xml:space="preserve"> Escola </w:t>
      </w:r>
      <w:r>
        <w:rPr>
          <w:rFonts w:ascii="Bookman Old Style" w:hAnsi="Bookman Old Style" w:cs="Arial"/>
          <w:color w:val="000000"/>
        </w:rPr>
        <w:t>“</w:t>
      </w:r>
      <w:r w:rsidRPr="008A6271">
        <w:rPr>
          <w:rFonts w:ascii="Bookman Old Style" w:hAnsi="Bookman Old Style" w:cs="Arial"/>
          <w:color w:val="000000"/>
        </w:rPr>
        <w:t>Geraldo Rocha Campos</w:t>
      </w:r>
      <w:r>
        <w:rPr>
          <w:rFonts w:ascii="Bookman Old Style" w:hAnsi="Bookman Old Style" w:cs="Arial"/>
          <w:color w:val="000000"/>
        </w:rPr>
        <w:t>”,</w:t>
      </w:r>
      <w:r w:rsidRPr="008A6271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 xml:space="preserve"> localizada </w:t>
      </w:r>
      <w:r w:rsidRPr="008A6271">
        <w:rPr>
          <w:rFonts w:ascii="Bookman Old Style" w:hAnsi="Bookman Old Style" w:cs="Arial"/>
          <w:color w:val="000000"/>
        </w:rPr>
        <w:t>na Vila Linópolis, em virtude do tráfego intenso no local.</w:t>
      </w:r>
    </w:p>
    <w:p w:rsidR="00DE36F3" w:rsidRPr="008A6271" w:rsidRDefault="00DE36F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DE36F3" w:rsidRPr="008A6271" w:rsidRDefault="00DE36F3" w:rsidP="007F47E7">
      <w:pPr>
        <w:ind w:firstLine="1440"/>
        <w:jc w:val="both"/>
        <w:rPr>
          <w:rFonts w:ascii="Bookman Old Style" w:hAnsi="Bookman Old Style"/>
        </w:rPr>
      </w:pPr>
      <w:r w:rsidRPr="008A6271">
        <w:rPr>
          <w:rFonts w:ascii="Bookman Old Style" w:hAnsi="Bookman Old Style"/>
        </w:rPr>
        <w:t>Plenário “Dr. Tancredo Neves”, em 18 de novembro de 2009.</w:t>
      </w:r>
    </w:p>
    <w:p w:rsidR="00DE36F3" w:rsidRPr="008A6271" w:rsidRDefault="00DE36F3" w:rsidP="007F47E7">
      <w:pPr>
        <w:jc w:val="both"/>
        <w:rPr>
          <w:rFonts w:ascii="Bookman Old Style" w:hAnsi="Bookman Old Style"/>
        </w:rPr>
      </w:pPr>
    </w:p>
    <w:p w:rsidR="00DE36F3" w:rsidRPr="008A6271" w:rsidRDefault="00DE36F3" w:rsidP="007F47E7">
      <w:pPr>
        <w:jc w:val="both"/>
        <w:rPr>
          <w:rFonts w:ascii="Bookman Old Style" w:hAnsi="Bookman Old Style"/>
        </w:rPr>
      </w:pPr>
    </w:p>
    <w:p w:rsidR="00DE36F3" w:rsidRPr="008A6271" w:rsidRDefault="00DE36F3" w:rsidP="007F47E7">
      <w:pPr>
        <w:jc w:val="center"/>
        <w:rPr>
          <w:rFonts w:ascii="Bookman Old Style" w:hAnsi="Bookman Old Style"/>
        </w:rPr>
      </w:pPr>
    </w:p>
    <w:p w:rsidR="00DE36F3" w:rsidRPr="008A6271" w:rsidRDefault="00DE36F3" w:rsidP="007F47E7">
      <w:pPr>
        <w:jc w:val="center"/>
        <w:rPr>
          <w:rFonts w:ascii="Bookman Old Style" w:hAnsi="Bookman Old Style"/>
        </w:rPr>
      </w:pPr>
    </w:p>
    <w:p w:rsidR="00DE36F3" w:rsidRPr="008A6271" w:rsidRDefault="00DE36F3" w:rsidP="007F47E7">
      <w:pPr>
        <w:pStyle w:val="Ttulo1"/>
        <w:jc w:val="center"/>
        <w:rPr>
          <w:rFonts w:ascii="Bookman Old Style" w:hAnsi="Bookman Old Style"/>
          <w:lang w:val="es-ES_tradnl"/>
        </w:rPr>
      </w:pPr>
      <w:r w:rsidRPr="008A6271">
        <w:rPr>
          <w:rFonts w:ascii="Bookman Old Style" w:hAnsi="Bookman Old Style"/>
          <w:lang w:val="es-ES_tradnl"/>
        </w:rPr>
        <w:t>JUCA BORTOLUCCI</w:t>
      </w:r>
    </w:p>
    <w:p w:rsidR="00DE36F3" w:rsidRPr="008A6271" w:rsidRDefault="00DE36F3" w:rsidP="007F47E7">
      <w:pPr>
        <w:jc w:val="center"/>
        <w:rPr>
          <w:rFonts w:ascii="Bookman Old Style" w:hAnsi="Bookman Old Style"/>
        </w:rPr>
      </w:pPr>
      <w:r w:rsidRPr="008A6271">
        <w:rPr>
          <w:rFonts w:ascii="Bookman Old Style" w:hAnsi="Bookman Old Style"/>
        </w:rPr>
        <w:t>-Vereador-</w:t>
      </w:r>
    </w:p>
    <w:p w:rsidR="00DE36F3" w:rsidRPr="008A6271" w:rsidRDefault="00DE36F3" w:rsidP="007F47E7">
      <w:pPr>
        <w:jc w:val="center"/>
        <w:rPr>
          <w:rFonts w:ascii="Bookman Old Style" w:hAnsi="Bookman Old Style"/>
        </w:rPr>
      </w:pPr>
    </w:p>
    <w:p w:rsidR="00DE36F3" w:rsidRPr="008A6271" w:rsidRDefault="00DE36F3" w:rsidP="007F47E7">
      <w:pPr>
        <w:pStyle w:val="Recuodecorpodetexto2"/>
        <w:jc w:val="center"/>
        <w:rPr>
          <w:rFonts w:ascii="Bookman Old Style" w:hAnsi="Bookman Old Style"/>
        </w:rPr>
      </w:pPr>
    </w:p>
    <w:p w:rsidR="00DE36F3" w:rsidRPr="008A6271" w:rsidRDefault="00DE36F3" w:rsidP="007F47E7">
      <w:pPr>
        <w:pStyle w:val="Recuodecorpodetexto2"/>
        <w:rPr>
          <w:rFonts w:ascii="Bookman Old Style" w:hAnsi="Bookman Old Style"/>
        </w:rPr>
      </w:pPr>
    </w:p>
    <w:p w:rsidR="00DE36F3" w:rsidRPr="008A6271" w:rsidRDefault="00DE36F3" w:rsidP="007F47E7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7E7" w:rsidRDefault="007F47E7">
      <w:r>
        <w:separator/>
      </w:r>
    </w:p>
  </w:endnote>
  <w:endnote w:type="continuationSeparator" w:id="0">
    <w:p w:rsidR="007F47E7" w:rsidRDefault="007F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7E7" w:rsidRDefault="007F47E7">
      <w:r>
        <w:separator/>
      </w:r>
    </w:p>
  </w:footnote>
  <w:footnote w:type="continuationSeparator" w:id="0">
    <w:p w:rsidR="007F47E7" w:rsidRDefault="007F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3D74"/>
    <w:rsid w:val="003D3AA8"/>
    <w:rsid w:val="004C67DE"/>
    <w:rsid w:val="007F47E7"/>
    <w:rsid w:val="009F196D"/>
    <w:rsid w:val="00A9035B"/>
    <w:rsid w:val="00CD613B"/>
    <w:rsid w:val="00D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E36F3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E36F3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DE36F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DE36F3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