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C9" w:rsidRPr="00FC49C9" w:rsidRDefault="00FC49C9" w:rsidP="005E45FD">
      <w:pPr>
        <w:pStyle w:val="Ttulo1"/>
        <w:rPr>
          <w:sz w:val="22"/>
          <w:szCs w:val="22"/>
        </w:rPr>
      </w:pPr>
      <w:bookmarkStart w:id="0" w:name="_GoBack"/>
      <w:bookmarkEnd w:id="0"/>
      <w:r w:rsidRPr="00FC49C9">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15pt;margin-top:-101.2pt;width:520.15pt;height:98.5pt;z-index:251657728">
            <v:imagedata r:id="rId6" o:title="papel timbrado"/>
            <w10:wrap type="square"/>
          </v:shape>
        </w:pict>
      </w:r>
      <w:r w:rsidRPr="00FC49C9">
        <w:rPr>
          <w:sz w:val="22"/>
          <w:szCs w:val="22"/>
        </w:rPr>
        <w:t>INDICAÇÃO Nº 1589/09</w:t>
      </w:r>
    </w:p>
    <w:p w:rsidR="00FC49C9" w:rsidRPr="00FC49C9" w:rsidRDefault="00FC49C9" w:rsidP="005E45FD">
      <w:pPr>
        <w:rPr>
          <w:rFonts w:ascii="Bookman Old Style" w:hAnsi="Bookman Old Style" w:cs="Arial"/>
          <w:b/>
          <w:bCs/>
          <w:sz w:val="22"/>
          <w:szCs w:val="22"/>
          <w:u w:val="single"/>
        </w:rPr>
      </w:pPr>
    </w:p>
    <w:p w:rsidR="00FC49C9" w:rsidRPr="00FC49C9" w:rsidRDefault="00FC49C9" w:rsidP="005E45FD">
      <w:pPr>
        <w:spacing w:line="360" w:lineRule="auto"/>
        <w:rPr>
          <w:rFonts w:ascii="Bookman Old Style" w:hAnsi="Bookman Old Style" w:cs="Arial"/>
          <w:b/>
          <w:bCs/>
          <w:sz w:val="22"/>
          <w:szCs w:val="22"/>
          <w:u w:val="single"/>
        </w:rPr>
      </w:pPr>
    </w:p>
    <w:p w:rsidR="00FC49C9" w:rsidRPr="00FC49C9" w:rsidRDefault="00FC49C9" w:rsidP="005E45FD">
      <w:pPr>
        <w:pStyle w:val="Corpodetexto"/>
        <w:spacing w:line="360" w:lineRule="auto"/>
        <w:ind w:left="4956"/>
        <w:jc w:val="both"/>
        <w:rPr>
          <w:rFonts w:ascii="Bookman Old Style" w:hAnsi="Bookman Old Style" w:cs="Arial"/>
          <w:color w:val="FF0000"/>
          <w:sz w:val="22"/>
          <w:szCs w:val="22"/>
        </w:rPr>
      </w:pPr>
      <w:r w:rsidRPr="00FC49C9">
        <w:rPr>
          <w:rFonts w:ascii="Bookman Old Style" w:hAnsi="Bookman Old Style" w:cs="Arial"/>
          <w:b w:val="0"/>
          <w:bCs w:val="0"/>
          <w:sz w:val="22"/>
          <w:szCs w:val="22"/>
        </w:rPr>
        <w:t>“Alça de acesso à escola ADI - Carmelina Pellegrino Cervone, no bairro Parque Zabani”.</w:t>
      </w:r>
    </w:p>
    <w:p w:rsidR="00FC49C9" w:rsidRPr="00FC49C9" w:rsidRDefault="00FC49C9" w:rsidP="005E45FD">
      <w:pPr>
        <w:pStyle w:val="Corpodetexto"/>
        <w:spacing w:line="360" w:lineRule="auto"/>
        <w:ind w:left="5670"/>
        <w:jc w:val="both"/>
        <w:rPr>
          <w:rFonts w:ascii="Bookman Old Style" w:hAnsi="Bookman Old Style" w:cs="Arial"/>
          <w:sz w:val="22"/>
          <w:szCs w:val="22"/>
        </w:rPr>
      </w:pPr>
    </w:p>
    <w:p w:rsidR="00FC49C9" w:rsidRDefault="00FC49C9" w:rsidP="005E45FD">
      <w:pPr>
        <w:pStyle w:val="Corpodetexto"/>
        <w:spacing w:line="360" w:lineRule="auto"/>
        <w:ind w:firstLine="1416"/>
        <w:jc w:val="both"/>
        <w:rPr>
          <w:rFonts w:ascii="Bookman Old Style" w:hAnsi="Bookman Old Style" w:cs="Arial"/>
          <w:b w:val="0"/>
          <w:bCs w:val="0"/>
          <w:sz w:val="22"/>
          <w:szCs w:val="22"/>
        </w:rPr>
      </w:pPr>
      <w:r w:rsidRPr="00FC49C9">
        <w:rPr>
          <w:rFonts w:ascii="Bookman Old Style" w:hAnsi="Bookman Old Style" w:cs="Arial"/>
          <w:sz w:val="22"/>
          <w:szCs w:val="22"/>
        </w:rPr>
        <w:t xml:space="preserve">INDICA </w:t>
      </w:r>
      <w:r w:rsidRPr="00FC49C9">
        <w:rPr>
          <w:rFonts w:ascii="Bookman Old Style" w:hAnsi="Bookman Old Style" w:cs="Arial"/>
          <w:b w:val="0"/>
          <w:bCs w:val="0"/>
          <w:sz w:val="22"/>
          <w:szCs w:val="22"/>
        </w:rPr>
        <w:t xml:space="preserve">ao Senhor Prefeito Municipal, na forma regimental, determinar ao setor competente que providencie uma alça de acesso para a escola ADI. Carmelina Pellegrino Cervone, localizada à Avenida Antônio Pedroso, no bairro Parque Zabani. </w:t>
      </w:r>
    </w:p>
    <w:p w:rsidR="00FC49C9" w:rsidRPr="00FC49C9" w:rsidRDefault="00FC49C9" w:rsidP="005E45FD">
      <w:pPr>
        <w:pStyle w:val="Corpodetexto"/>
        <w:spacing w:line="360" w:lineRule="auto"/>
        <w:ind w:firstLine="1416"/>
        <w:jc w:val="both"/>
        <w:rPr>
          <w:rFonts w:ascii="Bookman Old Style" w:hAnsi="Bookman Old Style" w:cs="Arial"/>
          <w:b w:val="0"/>
          <w:bCs w:val="0"/>
          <w:sz w:val="22"/>
          <w:szCs w:val="22"/>
        </w:rPr>
      </w:pPr>
    </w:p>
    <w:p w:rsidR="00FC49C9" w:rsidRPr="00FC49C9" w:rsidRDefault="00FC49C9" w:rsidP="005E45FD">
      <w:pPr>
        <w:pStyle w:val="Corpodetexto"/>
        <w:spacing w:line="360" w:lineRule="auto"/>
        <w:jc w:val="center"/>
        <w:rPr>
          <w:rFonts w:ascii="Bookman Old Style" w:hAnsi="Bookman Old Style" w:cs="Arial"/>
          <w:sz w:val="22"/>
          <w:szCs w:val="22"/>
        </w:rPr>
      </w:pPr>
      <w:r w:rsidRPr="00FC49C9">
        <w:rPr>
          <w:rFonts w:ascii="Bookman Old Style" w:hAnsi="Bookman Old Style" w:cs="Arial"/>
          <w:sz w:val="22"/>
          <w:szCs w:val="22"/>
          <w:u w:val="single"/>
        </w:rPr>
        <w:t>JUSTIFICATIVA</w:t>
      </w:r>
      <w:r w:rsidRPr="00FC49C9">
        <w:rPr>
          <w:rFonts w:ascii="Bookman Old Style" w:hAnsi="Bookman Old Style" w:cs="Arial"/>
          <w:sz w:val="22"/>
          <w:szCs w:val="22"/>
        </w:rPr>
        <w:t>:</w:t>
      </w:r>
    </w:p>
    <w:p w:rsidR="00FC49C9" w:rsidRDefault="00FC49C9" w:rsidP="005E45FD">
      <w:pPr>
        <w:pStyle w:val="Corpodetexto"/>
        <w:spacing w:line="360" w:lineRule="auto"/>
        <w:ind w:firstLine="1440"/>
        <w:jc w:val="both"/>
        <w:rPr>
          <w:rFonts w:ascii="Bookman Old Style" w:hAnsi="Bookman Old Style" w:cs="Arial"/>
          <w:b w:val="0"/>
          <w:bCs w:val="0"/>
          <w:sz w:val="22"/>
          <w:szCs w:val="22"/>
        </w:rPr>
      </w:pPr>
    </w:p>
    <w:p w:rsidR="00FC49C9" w:rsidRPr="00FC49C9" w:rsidRDefault="00FC49C9" w:rsidP="005E45FD">
      <w:pPr>
        <w:pStyle w:val="Corpodetexto"/>
        <w:spacing w:line="360" w:lineRule="auto"/>
        <w:ind w:firstLine="1440"/>
        <w:jc w:val="both"/>
        <w:rPr>
          <w:rFonts w:ascii="Bookman Old Style" w:hAnsi="Bookman Old Style" w:cs="Arial"/>
          <w:b w:val="0"/>
          <w:bCs w:val="0"/>
          <w:sz w:val="22"/>
          <w:szCs w:val="22"/>
        </w:rPr>
      </w:pPr>
      <w:r w:rsidRPr="00FC49C9">
        <w:rPr>
          <w:rFonts w:ascii="Bookman Old Style" w:hAnsi="Bookman Old Style" w:cs="Arial"/>
          <w:b w:val="0"/>
          <w:bCs w:val="0"/>
          <w:sz w:val="22"/>
          <w:szCs w:val="22"/>
        </w:rPr>
        <w:t>Motoristas reclamam a este vereador que ao pararem seus respectivos veículos defronte da escola para buscarem seus filhos, encontrão sérios problemas, pois, à Avenida conta com um trânsito intenso. E ao pararem seus veículos defronte ou até mesmo do outro lado da via, além de causarem um grande congestionamento, também correm sérios riscos de atropelamento. Por isso solicitamos que seja construída uma alça de acesso para que veículos e até mesmo pedestres possam adentrar no local e sair do mesmo com segurança. Essa alça ajudará muito, pois, ficara paralela ao calçamento que existe junto à escola.</w:t>
      </w:r>
    </w:p>
    <w:p w:rsidR="00FC49C9" w:rsidRPr="00FC49C9" w:rsidRDefault="00FC49C9" w:rsidP="005E45FD">
      <w:pPr>
        <w:pStyle w:val="Corpodetexto"/>
        <w:spacing w:line="360" w:lineRule="auto"/>
        <w:ind w:firstLine="1440"/>
        <w:jc w:val="both"/>
        <w:rPr>
          <w:rFonts w:ascii="Bookman Old Style" w:hAnsi="Bookman Old Style" w:cs="Arial"/>
          <w:b w:val="0"/>
          <w:bCs w:val="0"/>
          <w:sz w:val="22"/>
          <w:szCs w:val="22"/>
        </w:rPr>
      </w:pPr>
      <w:r w:rsidRPr="00FC49C9">
        <w:rPr>
          <w:rFonts w:ascii="Bookman Old Style" w:hAnsi="Bookman Old Style" w:cs="Arial"/>
          <w:b w:val="0"/>
          <w:bCs w:val="0"/>
          <w:sz w:val="22"/>
          <w:szCs w:val="22"/>
        </w:rPr>
        <w:t>Isso facilitara não só para os veículos que precisam parar no local, mas também para desafogar o trânsito que se forma nos horários de entradas e saídas de alunos.</w:t>
      </w:r>
    </w:p>
    <w:p w:rsidR="00FC49C9" w:rsidRPr="00FC49C9" w:rsidRDefault="00FC49C9" w:rsidP="005E45FD">
      <w:pPr>
        <w:pStyle w:val="Corpodetexto"/>
        <w:spacing w:line="360" w:lineRule="auto"/>
        <w:ind w:firstLine="1440"/>
        <w:jc w:val="both"/>
        <w:rPr>
          <w:rFonts w:ascii="Bookman Old Style" w:hAnsi="Bookman Old Style" w:cs="Arial"/>
          <w:b w:val="0"/>
          <w:bCs w:val="0"/>
          <w:sz w:val="22"/>
          <w:szCs w:val="22"/>
        </w:rPr>
      </w:pPr>
      <w:r w:rsidRPr="00FC49C9">
        <w:rPr>
          <w:rFonts w:ascii="Bookman Old Style" w:hAnsi="Bookman Old Style" w:cs="Arial"/>
          <w:b w:val="0"/>
          <w:bCs w:val="0"/>
          <w:sz w:val="22"/>
          <w:szCs w:val="22"/>
        </w:rPr>
        <w:t xml:space="preserve">  </w:t>
      </w:r>
    </w:p>
    <w:p w:rsidR="00FC49C9" w:rsidRPr="00FC49C9" w:rsidRDefault="00FC49C9" w:rsidP="005E45FD">
      <w:pPr>
        <w:pStyle w:val="Corpodetexto"/>
        <w:spacing w:line="360" w:lineRule="auto"/>
        <w:ind w:firstLine="1440"/>
        <w:jc w:val="both"/>
        <w:rPr>
          <w:rFonts w:ascii="Bookman Old Style" w:hAnsi="Bookman Old Style" w:cs="Arial"/>
          <w:sz w:val="22"/>
          <w:szCs w:val="22"/>
        </w:rPr>
      </w:pPr>
      <w:r w:rsidRPr="00FC49C9">
        <w:rPr>
          <w:rFonts w:ascii="Bookman Old Style" w:hAnsi="Bookman Old Style" w:cs="Arial"/>
          <w:b w:val="0"/>
          <w:bCs w:val="0"/>
          <w:sz w:val="22"/>
          <w:szCs w:val="22"/>
        </w:rPr>
        <w:t>Segue em anexo, mapa do local.</w:t>
      </w:r>
    </w:p>
    <w:p w:rsidR="00FC49C9" w:rsidRPr="00FC49C9" w:rsidRDefault="00FC49C9" w:rsidP="005E45FD">
      <w:pPr>
        <w:pStyle w:val="Corpodetexto"/>
        <w:ind w:firstLine="1440"/>
        <w:rPr>
          <w:rFonts w:ascii="Bookman Old Style" w:hAnsi="Bookman Old Style" w:cs="Arial"/>
          <w:b w:val="0"/>
          <w:bCs w:val="0"/>
          <w:sz w:val="22"/>
          <w:szCs w:val="22"/>
        </w:rPr>
      </w:pPr>
      <w:r w:rsidRPr="00FC49C9">
        <w:rPr>
          <w:rFonts w:ascii="Bookman Old Style" w:hAnsi="Bookman Old Style" w:cs="Arial"/>
          <w:b w:val="0"/>
          <w:bCs w:val="0"/>
          <w:sz w:val="22"/>
          <w:szCs w:val="22"/>
        </w:rPr>
        <w:t>Plenário “Dr. Tancredo Neves”, em 17 de novembro de 2009.</w:t>
      </w:r>
    </w:p>
    <w:p w:rsidR="00FC49C9" w:rsidRPr="00FC49C9" w:rsidRDefault="00FC49C9" w:rsidP="005E45FD">
      <w:pPr>
        <w:pStyle w:val="Corpodetexto"/>
        <w:rPr>
          <w:rFonts w:ascii="Bookman Old Style" w:hAnsi="Bookman Old Style" w:cs="Arial"/>
          <w:sz w:val="22"/>
          <w:szCs w:val="22"/>
        </w:rPr>
      </w:pPr>
    </w:p>
    <w:p w:rsidR="00FC49C9" w:rsidRPr="00FC49C9" w:rsidRDefault="00FC49C9" w:rsidP="005E45FD">
      <w:pPr>
        <w:pStyle w:val="Corpodetexto"/>
        <w:rPr>
          <w:rFonts w:ascii="Bookman Old Style" w:hAnsi="Bookman Old Style" w:cs="Arial"/>
          <w:sz w:val="22"/>
          <w:szCs w:val="22"/>
        </w:rPr>
      </w:pPr>
    </w:p>
    <w:p w:rsidR="00FC49C9" w:rsidRPr="00FC49C9" w:rsidRDefault="00FC49C9" w:rsidP="005E45FD">
      <w:pPr>
        <w:pStyle w:val="Corpodetexto"/>
        <w:jc w:val="center"/>
        <w:rPr>
          <w:rFonts w:ascii="Bookman Old Style" w:hAnsi="Bookman Old Style" w:cs="Arial"/>
          <w:sz w:val="22"/>
          <w:szCs w:val="22"/>
        </w:rPr>
      </w:pPr>
      <w:r w:rsidRPr="00FC49C9">
        <w:rPr>
          <w:rFonts w:ascii="Bookman Old Style" w:hAnsi="Bookman Old Style" w:cs="Arial"/>
          <w:sz w:val="22"/>
          <w:szCs w:val="22"/>
        </w:rPr>
        <w:t>LAERTE ANTÔNIO DA SILVA</w:t>
      </w:r>
    </w:p>
    <w:p w:rsidR="00FC49C9" w:rsidRPr="00FC49C9" w:rsidRDefault="00FC49C9" w:rsidP="005E45FD">
      <w:pPr>
        <w:pStyle w:val="Corpodetexto"/>
        <w:jc w:val="center"/>
        <w:rPr>
          <w:rFonts w:ascii="Bookman Old Style" w:hAnsi="Bookman Old Style"/>
          <w:sz w:val="22"/>
          <w:szCs w:val="22"/>
        </w:rPr>
      </w:pPr>
      <w:r w:rsidRPr="00FC49C9">
        <w:rPr>
          <w:rFonts w:ascii="Bookman Old Style" w:hAnsi="Bookman Old Style"/>
          <w:sz w:val="22"/>
          <w:szCs w:val="22"/>
        </w:rPr>
        <w:t>-vereador-</w:t>
      </w:r>
    </w:p>
    <w:p w:rsidR="009F196D" w:rsidRPr="00FC49C9" w:rsidRDefault="00FC49C9" w:rsidP="00FC49C9">
      <w:pPr>
        <w:pStyle w:val="Corpodetexto"/>
        <w:jc w:val="right"/>
        <w:rPr>
          <w:sz w:val="22"/>
          <w:szCs w:val="22"/>
        </w:rPr>
      </w:pPr>
      <w:r w:rsidRPr="00FC49C9">
        <w:t>N° 1 - V</w:t>
      </w:r>
    </w:p>
    <w:sectPr w:rsidR="009F196D" w:rsidRPr="00FC49C9"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5FD" w:rsidRDefault="005E45FD">
      <w:r>
        <w:separator/>
      </w:r>
    </w:p>
  </w:endnote>
  <w:endnote w:type="continuationSeparator" w:id="0">
    <w:p w:rsidR="005E45FD" w:rsidRDefault="005E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5FD" w:rsidRDefault="005E45FD">
      <w:r>
        <w:separator/>
      </w:r>
    </w:p>
  </w:footnote>
  <w:footnote w:type="continuationSeparator" w:id="0">
    <w:p w:rsidR="005E45FD" w:rsidRDefault="005E4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E45FD"/>
    <w:rsid w:val="009F196D"/>
    <w:rsid w:val="00A9035B"/>
    <w:rsid w:val="00CD613B"/>
    <w:rsid w:val="00EA0EDA"/>
    <w:rsid w:val="00FC4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FC49C9"/>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rsid w:val="00FC49C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1074</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2014-01-14T17:21:00Z</dcterms:created>
  <dcterms:modified xsi:type="dcterms:W3CDTF">2014-01-14T17:21:00Z</dcterms:modified>
</cp:coreProperties>
</file>