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B936A5" w:rsidRDefault="00910FA4" w:rsidP="00C7383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10FA4" w:rsidRDefault="00910FA4" w:rsidP="00C7383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10FA4" w:rsidRPr="00B936A5" w:rsidRDefault="00910FA4" w:rsidP="00C73837">
      <w:pPr>
        <w:jc w:val="center"/>
        <w:rPr>
          <w:b/>
          <w:sz w:val="32"/>
          <w:szCs w:val="32"/>
        </w:rPr>
      </w:pPr>
    </w:p>
    <w:p w:rsidR="00910FA4" w:rsidRDefault="00910FA4" w:rsidP="00C7383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10FA4" w:rsidRPr="0018225E" w:rsidRDefault="00910FA4" w:rsidP="00C7383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910FA4" w:rsidRPr="0018225E" w:rsidRDefault="00910FA4" w:rsidP="00C73837">
      <w:pPr>
        <w:jc w:val="center"/>
        <w:rPr>
          <w:rFonts w:ascii="Bookman Old Style" w:hAnsi="Bookman Old Style"/>
          <w:b/>
        </w:rPr>
      </w:pPr>
    </w:p>
    <w:p w:rsidR="00910FA4" w:rsidRDefault="00910FA4" w:rsidP="00C73837">
      <w:pPr>
        <w:pStyle w:val="Ttulo"/>
      </w:pPr>
      <w:r>
        <w:t>INDICAÇÃO Nº 1597/09</w:t>
      </w:r>
    </w:p>
    <w:p w:rsidR="00910FA4" w:rsidRDefault="00910FA4" w:rsidP="00C73837">
      <w:pPr>
        <w:pStyle w:val="Ttulo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left="4920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limpeza de terreno localizado na Rua Inácio Antonio, próximo à Rua Terezinha de Arruda Ribeiro, a área central da cidade”.</w:t>
      </w:r>
    </w:p>
    <w:p w:rsidR="00910FA4" w:rsidRDefault="00910FA4" w:rsidP="00C73837">
      <w:pPr>
        <w:pStyle w:val="Ttulo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de terreno localizado na Rua Inácio Antonio, próximo à Rua Terezinha de Arruda Ribeiro, na área central da cidade.</w:t>
      </w:r>
    </w:p>
    <w:p w:rsidR="00910FA4" w:rsidRDefault="00910FA4" w:rsidP="00C73837">
      <w:pPr>
        <w:pStyle w:val="Ttulo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das referidas ruas, solicitando providências quanto à limpeza do terreno pertencente à municipalidade, que se encontra com o mato alto e com muitos entulhos, servindo de criadouro de insetos e bichos peçonhentos, causando transtornos para os moradores e munícipes, além de colocar em risco a saúde dos moradores próximo ao local.</w:t>
      </w:r>
    </w:p>
    <w:p w:rsidR="00910FA4" w:rsidRDefault="00910FA4" w:rsidP="00C7383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2.009.</w:t>
      </w:r>
    </w:p>
    <w:p w:rsidR="00910FA4" w:rsidRDefault="00910FA4" w:rsidP="00C73837">
      <w:pPr>
        <w:pStyle w:val="Ttulo"/>
        <w:jc w:val="both"/>
        <w:rPr>
          <w:b w:val="0"/>
          <w:bCs w:val="0"/>
          <w:u w:val="none"/>
        </w:rPr>
      </w:pPr>
    </w:p>
    <w:p w:rsidR="00910FA4" w:rsidRDefault="00910FA4" w:rsidP="00C73837">
      <w:pPr>
        <w:pStyle w:val="Ttulo"/>
        <w:rPr>
          <w:u w:val="none"/>
        </w:rPr>
      </w:pPr>
    </w:p>
    <w:p w:rsidR="00910FA4" w:rsidRDefault="00910FA4" w:rsidP="00C7383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10FA4" w:rsidRPr="000025F2" w:rsidRDefault="00910FA4" w:rsidP="00C73837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37" w:rsidRDefault="00C73837">
      <w:r>
        <w:separator/>
      </w:r>
    </w:p>
  </w:endnote>
  <w:endnote w:type="continuationSeparator" w:id="0">
    <w:p w:rsidR="00C73837" w:rsidRDefault="00C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37" w:rsidRDefault="00C73837">
      <w:r>
        <w:separator/>
      </w:r>
    </w:p>
  </w:footnote>
  <w:footnote w:type="continuationSeparator" w:id="0">
    <w:p w:rsidR="00C73837" w:rsidRDefault="00C7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6D91"/>
    <w:rsid w:val="004C67DE"/>
    <w:rsid w:val="00910FA4"/>
    <w:rsid w:val="009F196D"/>
    <w:rsid w:val="00A9035B"/>
    <w:rsid w:val="00C7383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10FA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