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77" w:rsidRPr="00B4764F" w:rsidRDefault="00945477" w:rsidP="007E172A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 xml:space="preserve"> 1634</w:t>
      </w:r>
      <w:r w:rsidRPr="00B4764F">
        <w:rPr>
          <w:color w:val="333333"/>
          <w:sz w:val="24"/>
        </w:rPr>
        <w:t>/09</w:t>
      </w:r>
    </w:p>
    <w:p w:rsidR="00945477" w:rsidRPr="00B4764F" w:rsidRDefault="00945477" w:rsidP="007E172A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945477" w:rsidRPr="00B4764F" w:rsidRDefault="00945477" w:rsidP="007E172A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945477" w:rsidRPr="00B4764F" w:rsidRDefault="00945477" w:rsidP="007E172A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“Tapa-buraco na Rua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do Chumbo,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Mollon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945477" w:rsidRPr="00B4764F" w:rsidRDefault="00945477" w:rsidP="007E172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45477" w:rsidRPr="00B4764F" w:rsidRDefault="00945477" w:rsidP="007E172A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45477" w:rsidRPr="00B4764F" w:rsidRDefault="00945477" w:rsidP="007E172A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</w:t>
      </w:r>
      <w:r>
        <w:rPr>
          <w:rFonts w:ascii="Bookman Old Style" w:hAnsi="Bookman Old Style" w:cs="Arial"/>
          <w:b w:val="0"/>
          <w:bCs w:val="0"/>
          <w:color w:val="333333"/>
        </w:rPr>
        <w:t>do Chumbo entre as Ruas do Cromo e do Ferro, 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Mollon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945477" w:rsidRPr="00B4764F" w:rsidRDefault="00945477" w:rsidP="007E172A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45477" w:rsidRPr="00B4764F" w:rsidRDefault="00945477" w:rsidP="007E172A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945477" w:rsidRPr="00B4764F" w:rsidRDefault="00945477" w:rsidP="007E172A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45477" w:rsidRPr="00B4764F" w:rsidRDefault="00945477" w:rsidP="007E172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>oradores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reclamam a 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>necessita de operação tapa-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buracos</w:t>
      </w:r>
      <w:r>
        <w:rPr>
          <w:rFonts w:ascii="Bookman Old Style" w:hAnsi="Bookman Old Style" w:cs="Arial"/>
          <w:b w:val="0"/>
          <w:bCs w:val="0"/>
          <w:color w:val="333333"/>
        </w:rPr>
        <w:t>, para que evite transtornos aos motoristas.</w:t>
      </w:r>
    </w:p>
    <w:p w:rsidR="00945477" w:rsidRPr="00B4764F" w:rsidRDefault="00945477" w:rsidP="007E172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945477" w:rsidRPr="00B4764F" w:rsidRDefault="00945477" w:rsidP="007E172A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45477" w:rsidRPr="00B4764F" w:rsidRDefault="00945477" w:rsidP="007E172A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20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novembro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945477" w:rsidRPr="00B4764F" w:rsidRDefault="00945477" w:rsidP="007E172A">
      <w:pPr>
        <w:pStyle w:val="Corpodetexto"/>
        <w:rPr>
          <w:rFonts w:ascii="Bookman Old Style" w:hAnsi="Bookman Old Style" w:cs="Arial"/>
          <w:color w:val="333333"/>
        </w:rPr>
      </w:pPr>
    </w:p>
    <w:p w:rsidR="00945477" w:rsidRPr="00B4764F" w:rsidRDefault="00945477" w:rsidP="007E172A">
      <w:pPr>
        <w:pStyle w:val="Corpodetexto"/>
        <w:rPr>
          <w:rFonts w:ascii="Bookman Old Style" w:hAnsi="Bookman Old Style" w:cs="Arial"/>
          <w:color w:val="333333"/>
        </w:rPr>
      </w:pPr>
    </w:p>
    <w:p w:rsidR="00945477" w:rsidRPr="00B4764F" w:rsidRDefault="00945477" w:rsidP="007E172A">
      <w:pPr>
        <w:pStyle w:val="Corpodetexto"/>
        <w:rPr>
          <w:rFonts w:ascii="Bookman Old Style" w:hAnsi="Bookman Old Style" w:cs="Arial"/>
          <w:color w:val="333333"/>
        </w:rPr>
      </w:pPr>
    </w:p>
    <w:p w:rsidR="00945477" w:rsidRPr="00B4764F" w:rsidRDefault="00945477" w:rsidP="007E172A">
      <w:pPr>
        <w:pStyle w:val="Corpodetexto"/>
        <w:rPr>
          <w:rFonts w:ascii="Bookman Old Style" w:hAnsi="Bookman Old Style" w:cs="Arial"/>
          <w:color w:val="333333"/>
        </w:rPr>
      </w:pPr>
    </w:p>
    <w:p w:rsidR="00945477" w:rsidRPr="00B4764F" w:rsidRDefault="00945477" w:rsidP="007E172A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945477" w:rsidRPr="00B4764F" w:rsidRDefault="00945477" w:rsidP="007E172A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45477" w:rsidRDefault="00945477">
      <w:pPr>
        <w:rPr>
          <w:color w:val="333333"/>
        </w:rPr>
      </w:pPr>
    </w:p>
    <w:p w:rsidR="00945477" w:rsidRDefault="00945477">
      <w:pPr>
        <w:rPr>
          <w:color w:val="333333"/>
        </w:rPr>
      </w:pPr>
    </w:p>
    <w:p w:rsidR="00945477" w:rsidRDefault="00945477">
      <w:pPr>
        <w:rPr>
          <w:color w:val="333333"/>
        </w:rPr>
      </w:pPr>
    </w:p>
    <w:p w:rsidR="00945477" w:rsidRDefault="00945477">
      <w:pPr>
        <w:rPr>
          <w:color w:val="333333"/>
        </w:rPr>
      </w:pPr>
    </w:p>
    <w:p w:rsidR="00945477" w:rsidRDefault="00945477">
      <w:pPr>
        <w:rPr>
          <w:color w:val="333333"/>
        </w:rPr>
      </w:pPr>
    </w:p>
    <w:p w:rsidR="00945477" w:rsidRDefault="00945477">
      <w:pPr>
        <w:rPr>
          <w:color w:val="333333"/>
        </w:rPr>
      </w:pPr>
    </w:p>
    <w:p w:rsidR="00945477" w:rsidRDefault="00945477">
      <w:pPr>
        <w:rPr>
          <w:color w:val="333333"/>
        </w:rPr>
      </w:pPr>
    </w:p>
    <w:p w:rsidR="00945477" w:rsidRDefault="00945477">
      <w:pPr>
        <w:rPr>
          <w:color w:val="333333"/>
          <w:sz w:val="16"/>
          <w:szCs w:val="16"/>
        </w:rPr>
      </w:pPr>
    </w:p>
    <w:p w:rsidR="00945477" w:rsidRDefault="00945477">
      <w:pPr>
        <w:rPr>
          <w:color w:val="333333"/>
          <w:sz w:val="16"/>
          <w:szCs w:val="16"/>
        </w:rPr>
      </w:pPr>
    </w:p>
    <w:p w:rsidR="00945477" w:rsidRDefault="00945477">
      <w:pPr>
        <w:rPr>
          <w:color w:val="333333"/>
          <w:sz w:val="16"/>
          <w:szCs w:val="16"/>
        </w:rPr>
      </w:pPr>
    </w:p>
    <w:p w:rsidR="00945477" w:rsidRDefault="00945477">
      <w:pPr>
        <w:rPr>
          <w:color w:val="333333"/>
          <w:sz w:val="16"/>
          <w:szCs w:val="16"/>
        </w:rPr>
      </w:pPr>
    </w:p>
    <w:p w:rsidR="009F196D" w:rsidRPr="00CD613B" w:rsidRDefault="00945477" w:rsidP="00945477">
      <w:pPr>
        <w:jc w:val="right"/>
      </w:pPr>
      <w:r w:rsidRPr="00412241">
        <w:rPr>
          <w:b/>
          <w:color w:val="333333"/>
          <w:sz w:val="16"/>
          <w:szCs w:val="16"/>
        </w:rPr>
        <w:t xml:space="preserve">N° </w:t>
      </w:r>
      <w:r>
        <w:rPr>
          <w:b/>
          <w:color w:val="333333"/>
          <w:sz w:val="16"/>
          <w:szCs w:val="16"/>
        </w:rPr>
        <w:t>3</w:t>
      </w:r>
      <w:r w:rsidRPr="00412241">
        <w:rPr>
          <w:b/>
          <w:color w:val="333333"/>
          <w:sz w:val="16"/>
          <w:szCs w:val="16"/>
        </w:rPr>
        <w:t xml:space="preserve"> - W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2A" w:rsidRDefault="007E172A">
      <w:r>
        <w:separator/>
      </w:r>
    </w:p>
  </w:endnote>
  <w:endnote w:type="continuationSeparator" w:id="0">
    <w:p w:rsidR="007E172A" w:rsidRDefault="007E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2A" w:rsidRDefault="007E172A">
      <w:r>
        <w:separator/>
      </w:r>
    </w:p>
  </w:footnote>
  <w:footnote w:type="continuationSeparator" w:id="0">
    <w:p w:rsidR="007E172A" w:rsidRDefault="007E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172A"/>
    <w:rsid w:val="00945477"/>
    <w:rsid w:val="009F196D"/>
    <w:rsid w:val="00A9035B"/>
    <w:rsid w:val="00CD613B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4547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4547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