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E3" w:rsidRDefault="00306BE3" w:rsidP="00967506">
      <w:pPr>
        <w:pStyle w:val="Ttulo"/>
      </w:pPr>
      <w:bookmarkStart w:id="0" w:name="_GoBack"/>
      <w:bookmarkEnd w:id="0"/>
      <w:r>
        <w:t>INDICAÇÃO Nº 1695/09</w:t>
      </w:r>
    </w:p>
    <w:p w:rsidR="00306BE3" w:rsidRDefault="00306BE3">
      <w:pPr>
        <w:jc w:val="center"/>
        <w:rPr>
          <w:rFonts w:ascii="Bookman Old Style" w:hAnsi="Bookman Old Style"/>
          <w:b/>
          <w:u w:val="single"/>
        </w:rPr>
      </w:pPr>
    </w:p>
    <w:p w:rsidR="00306BE3" w:rsidRDefault="00306BE3">
      <w:pPr>
        <w:jc w:val="center"/>
        <w:rPr>
          <w:rFonts w:ascii="Bookman Old Style" w:hAnsi="Bookman Old Style"/>
          <w:b/>
          <w:u w:val="single"/>
        </w:rPr>
      </w:pPr>
    </w:p>
    <w:p w:rsidR="00306BE3" w:rsidRDefault="00306BE3" w:rsidP="00967506">
      <w:pPr>
        <w:pStyle w:val="Recuodecorpodetexto"/>
        <w:ind w:left="4440"/>
      </w:pPr>
      <w:r>
        <w:t>“Reparos a serem efetuados nas calçadas da Avenida da Saudade.”</w:t>
      </w:r>
    </w:p>
    <w:p w:rsidR="00306BE3" w:rsidRDefault="00306BE3">
      <w:pPr>
        <w:ind w:left="1440" w:firstLine="3600"/>
        <w:jc w:val="both"/>
        <w:rPr>
          <w:rFonts w:ascii="Bookman Old Style" w:hAnsi="Bookman Old Style"/>
        </w:rPr>
      </w:pPr>
    </w:p>
    <w:p w:rsidR="00306BE3" w:rsidRDefault="00306BE3">
      <w:pPr>
        <w:ind w:left="1440" w:firstLine="3600"/>
        <w:jc w:val="both"/>
        <w:rPr>
          <w:rFonts w:ascii="Bookman Old Style" w:hAnsi="Bookman Old Style"/>
        </w:rPr>
      </w:pPr>
    </w:p>
    <w:p w:rsidR="00306BE3" w:rsidRDefault="00306BE3">
      <w:pPr>
        <w:ind w:left="1440" w:firstLine="3600"/>
        <w:jc w:val="both"/>
        <w:rPr>
          <w:rFonts w:ascii="Bookman Old Style" w:hAnsi="Bookman Old Style"/>
        </w:rPr>
      </w:pPr>
    </w:p>
    <w:p w:rsidR="00306BE3" w:rsidRDefault="00306BE3">
      <w:pPr>
        <w:ind w:left="1440" w:firstLine="3600"/>
        <w:jc w:val="both"/>
        <w:rPr>
          <w:rFonts w:ascii="Bookman Old Style" w:hAnsi="Bookman Old Style"/>
        </w:rPr>
      </w:pPr>
    </w:p>
    <w:p w:rsidR="00306BE3" w:rsidRPr="00177AD0" w:rsidRDefault="00306BE3" w:rsidP="0096750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 xml:space="preserve">efetue os reparos necessários nas Caladas da Avenida da Saudade. </w:t>
      </w:r>
    </w:p>
    <w:p w:rsidR="00306BE3" w:rsidRPr="003977F2" w:rsidRDefault="00306BE3" w:rsidP="00967506">
      <w:pPr>
        <w:jc w:val="center"/>
        <w:rPr>
          <w:rFonts w:ascii="Bookman Old Style" w:hAnsi="Bookman Old Style"/>
          <w:b/>
        </w:rPr>
      </w:pPr>
    </w:p>
    <w:p w:rsidR="00306BE3" w:rsidRDefault="00306BE3" w:rsidP="00967506">
      <w:pPr>
        <w:jc w:val="center"/>
        <w:rPr>
          <w:rFonts w:ascii="Bookman Old Style" w:hAnsi="Bookman Old Style"/>
          <w:b/>
        </w:rPr>
      </w:pPr>
    </w:p>
    <w:p w:rsidR="00306BE3" w:rsidRDefault="00306BE3" w:rsidP="00967506">
      <w:pPr>
        <w:jc w:val="center"/>
        <w:rPr>
          <w:rFonts w:ascii="Bookman Old Style" w:hAnsi="Bookman Old Style"/>
          <w:b/>
        </w:rPr>
      </w:pPr>
    </w:p>
    <w:p w:rsidR="00306BE3" w:rsidRDefault="00306BE3" w:rsidP="0096750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06BE3" w:rsidRDefault="00306BE3" w:rsidP="00967506">
      <w:pPr>
        <w:jc w:val="center"/>
        <w:rPr>
          <w:rFonts w:ascii="Bookman Old Style" w:hAnsi="Bookman Old Style"/>
          <w:b/>
        </w:rPr>
      </w:pPr>
    </w:p>
    <w:p w:rsidR="00306BE3" w:rsidRDefault="00306BE3" w:rsidP="00967506">
      <w:pPr>
        <w:jc w:val="center"/>
        <w:rPr>
          <w:rFonts w:ascii="Bookman Old Style" w:hAnsi="Bookman Old Style"/>
          <w:b/>
        </w:rPr>
      </w:pPr>
    </w:p>
    <w:p w:rsidR="00306BE3" w:rsidRDefault="00306BE3" w:rsidP="00967506">
      <w:pPr>
        <w:jc w:val="center"/>
        <w:rPr>
          <w:rFonts w:ascii="Bookman Old Style" w:hAnsi="Bookman Old Style"/>
          <w:b/>
        </w:rPr>
      </w:pPr>
    </w:p>
    <w:p w:rsidR="00306BE3" w:rsidRDefault="00306BE3" w:rsidP="0096750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devido às chuvas fortes que ocorreram recentemente, pedras foram “arrancadas” formando verdadeiros buracos nas calçadas, que podem provocar torções e luxações nos transeuntes.</w:t>
      </w:r>
    </w:p>
    <w:p w:rsidR="00306BE3" w:rsidRDefault="00306BE3" w:rsidP="00967506">
      <w:pPr>
        <w:ind w:firstLine="1440"/>
        <w:jc w:val="both"/>
        <w:rPr>
          <w:rFonts w:ascii="Bookman Old Style" w:hAnsi="Bookman Old Style"/>
        </w:rPr>
      </w:pPr>
    </w:p>
    <w:p w:rsidR="00306BE3" w:rsidRDefault="00306BE3" w:rsidP="0096750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Assim, os moradores pedem que o poder público efetue a reposição das referidas pedras, evitando acidentes, que geralmente ocorrem com idosos.</w:t>
      </w:r>
    </w:p>
    <w:p w:rsidR="00306BE3" w:rsidRDefault="00306BE3" w:rsidP="0096750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06BE3" w:rsidRDefault="00306BE3" w:rsidP="00967506">
      <w:pPr>
        <w:ind w:firstLine="1440"/>
        <w:jc w:val="both"/>
        <w:outlineLvl w:val="0"/>
        <w:rPr>
          <w:rFonts w:ascii="Bookman Old Style" w:hAnsi="Bookman Old Style"/>
        </w:rPr>
      </w:pPr>
    </w:p>
    <w:p w:rsidR="00306BE3" w:rsidRDefault="00306BE3" w:rsidP="00967506">
      <w:pPr>
        <w:ind w:firstLine="1440"/>
        <w:outlineLvl w:val="0"/>
        <w:rPr>
          <w:rFonts w:ascii="Bookman Old Style" w:hAnsi="Bookman Old Style"/>
        </w:rPr>
      </w:pPr>
    </w:p>
    <w:p w:rsidR="00306BE3" w:rsidRDefault="00306BE3" w:rsidP="00967506">
      <w:pPr>
        <w:ind w:firstLine="1440"/>
        <w:outlineLvl w:val="0"/>
        <w:rPr>
          <w:rFonts w:ascii="Bookman Old Style" w:hAnsi="Bookman Old Style"/>
        </w:rPr>
      </w:pPr>
    </w:p>
    <w:p w:rsidR="00306BE3" w:rsidRDefault="00306BE3" w:rsidP="0096750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dezembro de 2009.</w:t>
      </w:r>
    </w:p>
    <w:p w:rsidR="00306BE3" w:rsidRDefault="00306BE3">
      <w:pPr>
        <w:ind w:firstLine="1440"/>
        <w:rPr>
          <w:rFonts w:ascii="Bookman Old Style" w:hAnsi="Bookman Old Style"/>
        </w:rPr>
      </w:pPr>
    </w:p>
    <w:p w:rsidR="00306BE3" w:rsidRDefault="00306BE3">
      <w:pPr>
        <w:rPr>
          <w:rFonts w:ascii="Bookman Old Style" w:hAnsi="Bookman Old Style"/>
        </w:rPr>
      </w:pPr>
    </w:p>
    <w:p w:rsidR="00306BE3" w:rsidRDefault="00306BE3">
      <w:pPr>
        <w:ind w:firstLine="1440"/>
        <w:rPr>
          <w:rFonts w:ascii="Bookman Old Style" w:hAnsi="Bookman Old Style"/>
        </w:rPr>
      </w:pPr>
    </w:p>
    <w:p w:rsidR="00306BE3" w:rsidRDefault="00306BE3" w:rsidP="00967506">
      <w:pPr>
        <w:jc w:val="center"/>
        <w:outlineLvl w:val="0"/>
        <w:rPr>
          <w:rFonts w:ascii="Bookman Old Style" w:hAnsi="Bookman Old Style"/>
          <w:b/>
        </w:rPr>
      </w:pPr>
    </w:p>
    <w:p w:rsidR="00306BE3" w:rsidRDefault="00306BE3" w:rsidP="009675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06BE3" w:rsidRDefault="00306BE3" w:rsidP="009675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06BE3" w:rsidRDefault="00306BE3" w:rsidP="009675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06" w:rsidRDefault="00967506">
      <w:r>
        <w:separator/>
      </w:r>
    </w:p>
  </w:endnote>
  <w:endnote w:type="continuationSeparator" w:id="0">
    <w:p w:rsidR="00967506" w:rsidRDefault="0096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06" w:rsidRDefault="00967506">
      <w:r>
        <w:separator/>
      </w:r>
    </w:p>
  </w:footnote>
  <w:footnote w:type="continuationSeparator" w:id="0">
    <w:p w:rsidR="00967506" w:rsidRDefault="00967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6BE3"/>
    <w:rsid w:val="003D3AA8"/>
    <w:rsid w:val="004C67DE"/>
    <w:rsid w:val="004E6DBD"/>
    <w:rsid w:val="0096750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6B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06BE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