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A1" w:rsidRDefault="009409A1" w:rsidP="009C40E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59/10</w:t>
      </w:r>
    </w:p>
    <w:p w:rsidR="009409A1" w:rsidRDefault="009409A1">
      <w:pPr>
        <w:rPr>
          <w:b/>
          <w:u w:val="single"/>
        </w:rPr>
      </w:pPr>
    </w:p>
    <w:p w:rsidR="009409A1" w:rsidRDefault="009409A1">
      <w:pPr>
        <w:rPr>
          <w:b/>
          <w:u w:val="single"/>
        </w:rPr>
      </w:pPr>
    </w:p>
    <w:p w:rsidR="009409A1" w:rsidRDefault="009409A1" w:rsidP="009C40E8">
      <w:pPr>
        <w:ind w:left="4800"/>
        <w:jc w:val="both"/>
      </w:pPr>
      <w:r>
        <w:t>“Instalação de redutor de velocidade “lombada”, na Avenida da Indústria cruzamento com a Avenida São Paulo</w:t>
      </w:r>
      <w:r w:rsidRPr="009F67C7">
        <w:t xml:space="preserve"> </w:t>
      </w:r>
      <w:r>
        <w:t xml:space="preserve">próximo ao sinal de </w:t>
      </w:r>
      <w:r>
        <w:rPr>
          <w:i/>
        </w:rPr>
        <w:t>“PARE”</w:t>
      </w:r>
      <w:r>
        <w:t>, no bairro Jardim Pérola”.</w:t>
      </w:r>
    </w:p>
    <w:p w:rsidR="009409A1" w:rsidRDefault="009409A1" w:rsidP="009C40E8"/>
    <w:p w:rsidR="009409A1" w:rsidRDefault="009409A1" w:rsidP="009C40E8"/>
    <w:p w:rsidR="009409A1" w:rsidRDefault="009409A1" w:rsidP="009C40E8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na Avenida da Indústria cruzamento com a Avenida São Paulo</w:t>
      </w:r>
      <w:r w:rsidRPr="009F67C7">
        <w:t xml:space="preserve"> </w:t>
      </w:r>
      <w:r>
        <w:t xml:space="preserve">próximo ao sinal de </w:t>
      </w:r>
      <w:r>
        <w:rPr>
          <w:i/>
        </w:rPr>
        <w:t>“PARE”</w:t>
      </w:r>
      <w:r>
        <w:t>, no bairro Jardim Pérola.</w:t>
      </w:r>
    </w:p>
    <w:p w:rsidR="009409A1" w:rsidRDefault="009409A1" w:rsidP="009C40E8">
      <w:pPr>
        <w:jc w:val="both"/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center"/>
      </w:pPr>
      <w:r>
        <w:rPr>
          <w:b/>
        </w:rPr>
        <w:t>JUSTIFICATIVA</w:t>
      </w: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</w:p>
    <w:p w:rsidR="009409A1" w:rsidRDefault="009409A1" w:rsidP="009C40E8">
      <w:pPr>
        <w:pStyle w:val="Recuodecorpodetexto"/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Neste local está acontecendo muitas colisões e pequenos acidentes, por não ser respeitado o sinal de </w:t>
      </w:r>
      <w:r>
        <w:rPr>
          <w:rFonts w:ascii="Bookman Old Style" w:hAnsi="Bookman Old Style"/>
          <w:i/>
          <w:sz w:val="24"/>
          <w:szCs w:val="24"/>
        </w:rPr>
        <w:t>“PARE”</w:t>
      </w:r>
      <w:r>
        <w:rPr>
          <w:rFonts w:ascii="Bookman Old Style" w:hAnsi="Bookman Old Style"/>
          <w:sz w:val="24"/>
          <w:szCs w:val="24"/>
        </w:rPr>
        <w:t xml:space="preserve"> e por este motivo faz – se necessário uma visita dos técnicos de segurança do trânsito, para buscar uma solução</w:t>
      </w:r>
      <w:r>
        <w:rPr>
          <w:rFonts w:ascii="Bookman Old Style" w:hAnsi="Bookman Old Style"/>
        </w:rPr>
        <w:t>.</w:t>
      </w:r>
    </w:p>
    <w:p w:rsidR="009409A1" w:rsidRPr="00B050C4" w:rsidRDefault="009409A1" w:rsidP="009C40E8">
      <w:pPr>
        <w:pStyle w:val="Recuodecorpodetexto"/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 sugestão dos munícipes é a colocação de semáforos ou lombadas na esquina da </w:t>
      </w:r>
      <w:r w:rsidRPr="00D81513">
        <w:rPr>
          <w:rFonts w:ascii="Bookman Old Style" w:hAnsi="Bookman Old Style"/>
        </w:rPr>
        <w:t xml:space="preserve">Avenida da Indústria cruzamento com a Avenida São Paulo próximo ao sinal de </w:t>
      </w:r>
      <w:r w:rsidRPr="00D81513">
        <w:rPr>
          <w:rFonts w:ascii="Bookman Old Style" w:hAnsi="Bookman Old Style"/>
          <w:i/>
        </w:rPr>
        <w:t>“PARE”</w:t>
      </w:r>
      <w:r w:rsidRPr="00D81513">
        <w:rPr>
          <w:rFonts w:ascii="Bookman Old Style" w:hAnsi="Bookman Old Style"/>
        </w:rPr>
        <w:t>, no bairro Jardim Pérola.</w:t>
      </w:r>
    </w:p>
    <w:p w:rsidR="009409A1" w:rsidRPr="00686F59" w:rsidRDefault="009409A1" w:rsidP="009C40E8">
      <w:pPr>
        <w:pStyle w:val="Recuodecorpodetexto"/>
        <w:ind w:firstLine="1440"/>
        <w:rPr>
          <w:rFonts w:ascii="Bookman Old Style" w:hAnsi="Bookman Old Style"/>
        </w:rPr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both"/>
      </w:pPr>
    </w:p>
    <w:p w:rsidR="009409A1" w:rsidRDefault="009409A1" w:rsidP="009C40E8">
      <w:pPr>
        <w:jc w:val="center"/>
      </w:pPr>
      <w:r>
        <w:t>Plenário “Dr. Tancredo Neves”, em 14 de janeiro de 2010.</w:t>
      </w: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</w:p>
    <w:p w:rsidR="009409A1" w:rsidRDefault="009409A1" w:rsidP="009C40E8">
      <w:pPr>
        <w:jc w:val="center"/>
      </w:pPr>
      <w:r>
        <w:rPr>
          <w:b/>
        </w:rPr>
        <w:t>ADEMIR DA SILVA</w:t>
      </w:r>
    </w:p>
    <w:p w:rsidR="009409A1" w:rsidRPr="00D81513" w:rsidRDefault="009409A1" w:rsidP="009C40E8">
      <w:pPr>
        <w:jc w:val="center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E8" w:rsidRDefault="009C40E8">
      <w:r>
        <w:separator/>
      </w:r>
    </w:p>
  </w:endnote>
  <w:endnote w:type="continuationSeparator" w:id="0">
    <w:p w:rsidR="009C40E8" w:rsidRDefault="009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E8" w:rsidRDefault="009C40E8">
      <w:r>
        <w:separator/>
      </w:r>
    </w:p>
  </w:footnote>
  <w:footnote w:type="continuationSeparator" w:id="0">
    <w:p w:rsidR="009C40E8" w:rsidRDefault="009C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68A"/>
    <w:rsid w:val="004C67DE"/>
    <w:rsid w:val="009409A1"/>
    <w:rsid w:val="009C40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409A1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