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0A" w:rsidRPr="000A4AA5" w:rsidRDefault="00052E0A" w:rsidP="00052E0A">
      <w:pPr>
        <w:pStyle w:val="Ttulo"/>
        <w:rPr>
          <w:szCs w:val="24"/>
        </w:rPr>
      </w:pPr>
      <w:bookmarkStart w:id="0" w:name="_GoBack"/>
      <w:bookmarkEnd w:id="0"/>
    </w:p>
    <w:p w:rsidR="00052E0A" w:rsidRDefault="00052E0A" w:rsidP="00052E0A">
      <w:pPr>
        <w:pStyle w:val="Ttulo"/>
        <w:rPr>
          <w:szCs w:val="24"/>
        </w:rPr>
      </w:pPr>
      <w:r w:rsidRPr="000A4AA5">
        <w:rPr>
          <w:szCs w:val="24"/>
        </w:rPr>
        <w:t xml:space="preserve">REQUERIMENTO Nº                      </w:t>
      </w:r>
      <w:r>
        <w:rPr>
          <w:szCs w:val="24"/>
        </w:rPr>
        <w:t>201</w:t>
      </w:r>
      <w:r w:rsidRPr="000A4AA5">
        <w:rPr>
          <w:szCs w:val="24"/>
        </w:rPr>
        <w:t xml:space="preserve">      /1</w:t>
      </w:r>
      <w:r>
        <w:rPr>
          <w:szCs w:val="24"/>
        </w:rPr>
        <w:t>2</w:t>
      </w:r>
    </w:p>
    <w:p w:rsidR="00052E0A" w:rsidRPr="000A4AA5" w:rsidRDefault="00052E0A" w:rsidP="00052E0A">
      <w:pPr>
        <w:pStyle w:val="Ttulo"/>
        <w:rPr>
          <w:szCs w:val="24"/>
        </w:rPr>
      </w:pPr>
    </w:p>
    <w:p w:rsidR="00052E0A" w:rsidRPr="000A4AA5" w:rsidRDefault="00052E0A" w:rsidP="00052E0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A4AA5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52E0A" w:rsidRDefault="00052E0A" w:rsidP="00052E0A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052E0A" w:rsidRDefault="00052E0A" w:rsidP="00052E0A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052E0A" w:rsidRPr="000A4AA5" w:rsidRDefault="00052E0A" w:rsidP="00052E0A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052E0A" w:rsidRDefault="00052E0A" w:rsidP="00052E0A">
      <w:pPr>
        <w:pStyle w:val="Recuodecorpodetexto"/>
        <w:ind w:left="4111"/>
        <w:rPr>
          <w:szCs w:val="24"/>
        </w:rPr>
      </w:pPr>
      <w:r w:rsidRPr="000A4AA5">
        <w:rPr>
          <w:szCs w:val="24"/>
        </w:rPr>
        <w:t>“</w:t>
      </w:r>
      <w:r>
        <w:rPr>
          <w:szCs w:val="24"/>
        </w:rPr>
        <w:t>Referentes ao pagamento do terreno ocupado pelo Conjunto Habitacional Roberto Romano</w:t>
      </w:r>
      <w:r w:rsidRPr="000A4AA5">
        <w:rPr>
          <w:szCs w:val="24"/>
        </w:rPr>
        <w:t>”.</w:t>
      </w:r>
    </w:p>
    <w:p w:rsidR="00052E0A" w:rsidRPr="000A4AA5" w:rsidRDefault="00052E0A" w:rsidP="00052E0A">
      <w:pPr>
        <w:pStyle w:val="Recuodecorpodetexto"/>
        <w:ind w:left="4111"/>
        <w:rPr>
          <w:szCs w:val="24"/>
        </w:rPr>
      </w:pPr>
    </w:p>
    <w:p w:rsidR="00052E0A" w:rsidRPr="000A4AA5" w:rsidRDefault="00052E0A" w:rsidP="00052E0A">
      <w:pPr>
        <w:pStyle w:val="Recuodecorpodetexto"/>
        <w:ind w:left="0"/>
        <w:rPr>
          <w:szCs w:val="24"/>
        </w:rPr>
      </w:pPr>
    </w:p>
    <w:p w:rsidR="00052E0A" w:rsidRDefault="00052E0A" w:rsidP="00052E0A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este Vereador recebeu reclamação de alguns moradores do Conjunto Habitacional Roberto Romano, que estão buscando retirar sua escritura, mas estão encontrando dificuldades, e a alegação é de que o terreno ocupado pelo loteamento não está quitado, e</w:t>
      </w:r>
    </w:p>
    <w:p w:rsidR="00052E0A" w:rsidRDefault="00052E0A" w:rsidP="00052E0A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052E0A" w:rsidRDefault="00052E0A" w:rsidP="00052E0A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052E0A" w:rsidRPr="000A4AA5" w:rsidRDefault="00052E0A" w:rsidP="00052E0A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             </w:t>
      </w:r>
      <w:r>
        <w:rPr>
          <w:rFonts w:ascii="Bookman Old Style" w:hAnsi="Bookman Old Style"/>
          <w:b/>
          <w:sz w:val="24"/>
          <w:szCs w:val="24"/>
        </w:rPr>
        <w:tab/>
      </w:r>
      <w:r w:rsidRPr="000A4AA5">
        <w:rPr>
          <w:rFonts w:ascii="Bookman Old Style" w:hAnsi="Bookman Old Style"/>
          <w:b/>
          <w:sz w:val="24"/>
          <w:szCs w:val="24"/>
        </w:rPr>
        <w:t>REQUEIRO</w:t>
      </w:r>
      <w:r w:rsidRPr="000A4AA5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052E0A" w:rsidRPr="000A4AA5" w:rsidRDefault="00052E0A" w:rsidP="00052E0A">
      <w:pPr>
        <w:jc w:val="both"/>
        <w:rPr>
          <w:rFonts w:ascii="Bookman Old Style" w:hAnsi="Bookman Old Style"/>
          <w:sz w:val="24"/>
          <w:szCs w:val="24"/>
        </w:rPr>
      </w:pPr>
    </w:p>
    <w:p w:rsidR="00052E0A" w:rsidRPr="000A4AA5" w:rsidRDefault="00052E0A" w:rsidP="00052E0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>O terreno ocupado pelo Conjunto Habitacional Roberto Romano está quitado?</w:t>
      </w:r>
    </w:p>
    <w:p w:rsidR="00052E0A" w:rsidRPr="000A4AA5" w:rsidRDefault="00052E0A" w:rsidP="00052E0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52E0A" w:rsidRDefault="00052E0A" w:rsidP="00052E0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2 – Se negativa a resposta ao item anterior, quantas parcelas ainda restam para o seu pagamento total? </w:t>
      </w:r>
      <w:r w:rsidRPr="000A4AA5">
        <w:rPr>
          <w:rFonts w:ascii="Bookman Old Style" w:hAnsi="Bookman Old Style"/>
          <w:sz w:val="24"/>
          <w:szCs w:val="24"/>
        </w:rPr>
        <w:t xml:space="preserve">                   </w:t>
      </w:r>
    </w:p>
    <w:p w:rsidR="00052E0A" w:rsidRDefault="00052E0A" w:rsidP="00052E0A">
      <w:pPr>
        <w:jc w:val="both"/>
        <w:rPr>
          <w:rFonts w:ascii="Bookman Old Style" w:hAnsi="Bookman Old Style"/>
          <w:sz w:val="24"/>
          <w:szCs w:val="24"/>
        </w:rPr>
      </w:pPr>
    </w:p>
    <w:p w:rsidR="00052E0A" w:rsidRPr="000A4AA5" w:rsidRDefault="00052E0A" w:rsidP="00052E0A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3 – </w:t>
      </w:r>
      <w:r>
        <w:rPr>
          <w:rFonts w:ascii="Bookman Old Style" w:hAnsi="Bookman Old Style"/>
          <w:sz w:val="24"/>
          <w:szCs w:val="24"/>
        </w:rPr>
        <w:t>Qual o valor restante a ser pago?</w:t>
      </w:r>
    </w:p>
    <w:p w:rsidR="00052E0A" w:rsidRPr="000A4AA5" w:rsidRDefault="00052E0A" w:rsidP="00052E0A">
      <w:pPr>
        <w:jc w:val="both"/>
        <w:rPr>
          <w:rFonts w:ascii="Bookman Old Style" w:hAnsi="Bookman Old Style"/>
          <w:sz w:val="24"/>
          <w:szCs w:val="24"/>
        </w:rPr>
      </w:pPr>
    </w:p>
    <w:p w:rsidR="00052E0A" w:rsidRPr="000A4AA5" w:rsidRDefault="00052E0A" w:rsidP="00052E0A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4 </w:t>
      </w:r>
      <w:r>
        <w:rPr>
          <w:rFonts w:ascii="Bookman Old Style" w:hAnsi="Bookman Old Style"/>
          <w:sz w:val="24"/>
          <w:szCs w:val="24"/>
        </w:rPr>
        <w:t>–</w:t>
      </w: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Outras informações que julgar necessária.</w:t>
      </w:r>
    </w:p>
    <w:p w:rsidR="00052E0A" w:rsidRDefault="00052E0A" w:rsidP="00052E0A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052E0A" w:rsidRPr="000A4AA5" w:rsidRDefault="00052E0A" w:rsidP="00052E0A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</w:p>
    <w:p w:rsidR="00052E0A" w:rsidRDefault="00052E0A" w:rsidP="00052E0A">
      <w:pPr>
        <w:ind w:firstLine="1418"/>
        <w:rPr>
          <w:rFonts w:ascii="Bookman Old Style" w:hAnsi="Bookman Old Style"/>
          <w:sz w:val="24"/>
          <w:szCs w:val="24"/>
        </w:rPr>
      </w:pPr>
    </w:p>
    <w:p w:rsidR="00052E0A" w:rsidRPr="000A4AA5" w:rsidRDefault="00052E0A" w:rsidP="00052E0A">
      <w:pPr>
        <w:ind w:firstLine="1418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21</w:t>
      </w:r>
      <w:r w:rsidRPr="000A4AA5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A4AA5">
        <w:rPr>
          <w:rFonts w:ascii="Bookman Old Style" w:hAnsi="Bookman Old Style"/>
          <w:sz w:val="24"/>
          <w:szCs w:val="24"/>
        </w:rPr>
        <w:t xml:space="preserve"> 201</w:t>
      </w:r>
      <w:r>
        <w:rPr>
          <w:rFonts w:ascii="Bookman Old Style" w:hAnsi="Bookman Old Style"/>
          <w:sz w:val="24"/>
          <w:szCs w:val="24"/>
        </w:rPr>
        <w:t>2</w:t>
      </w:r>
      <w:r w:rsidRPr="000A4AA5">
        <w:rPr>
          <w:rFonts w:ascii="Bookman Old Style" w:hAnsi="Bookman Old Style"/>
          <w:sz w:val="24"/>
          <w:szCs w:val="24"/>
        </w:rPr>
        <w:t>.</w:t>
      </w:r>
    </w:p>
    <w:p w:rsidR="00052E0A" w:rsidRPr="000A4AA5" w:rsidRDefault="00052E0A" w:rsidP="00052E0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52E0A" w:rsidRDefault="00052E0A" w:rsidP="00052E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52E0A" w:rsidRDefault="00052E0A" w:rsidP="00052E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52E0A" w:rsidRPr="000A4AA5" w:rsidRDefault="00052E0A" w:rsidP="00052E0A">
      <w:pPr>
        <w:jc w:val="center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ANÍZIO TAVARES</w:t>
      </w:r>
    </w:p>
    <w:p w:rsidR="00052E0A" w:rsidRPr="000A4AA5" w:rsidRDefault="00052E0A" w:rsidP="00052E0A">
      <w:pPr>
        <w:jc w:val="center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>-Vereador/Vice-Presidente-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09A" w:rsidRDefault="0091309A">
      <w:r>
        <w:separator/>
      </w:r>
    </w:p>
  </w:endnote>
  <w:endnote w:type="continuationSeparator" w:id="0">
    <w:p w:rsidR="0091309A" w:rsidRDefault="0091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09A" w:rsidRDefault="0091309A">
      <w:r>
        <w:separator/>
      </w:r>
    </w:p>
  </w:footnote>
  <w:footnote w:type="continuationSeparator" w:id="0">
    <w:p w:rsidR="0091309A" w:rsidRDefault="00913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2E0A"/>
    <w:rsid w:val="001D1394"/>
    <w:rsid w:val="003D3AA8"/>
    <w:rsid w:val="004C67DE"/>
    <w:rsid w:val="0091309A"/>
    <w:rsid w:val="009F196D"/>
    <w:rsid w:val="00A9035B"/>
    <w:rsid w:val="00C762B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52E0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52E0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