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33" w:rsidRDefault="00E65133" w:rsidP="00DA28EB">
      <w:pPr>
        <w:pStyle w:val="Ttulo"/>
      </w:pPr>
      <w:bookmarkStart w:id="0" w:name="_GoBack"/>
      <w:bookmarkEnd w:id="0"/>
      <w:r>
        <w:t>INDICAÇÃO Nº  144 /2010</w:t>
      </w:r>
    </w:p>
    <w:p w:rsidR="00E65133" w:rsidRDefault="00E65133">
      <w:pPr>
        <w:jc w:val="center"/>
        <w:rPr>
          <w:rFonts w:ascii="Bookman Old Style" w:hAnsi="Bookman Old Style"/>
          <w:b/>
          <w:u w:val="single"/>
        </w:rPr>
      </w:pPr>
    </w:p>
    <w:p w:rsidR="00E65133" w:rsidRDefault="00E65133">
      <w:pPr>
        <w:jc w:val="center"/>
        <w:rPr>
          <w:rFonts w:ascii="Bookman Old Style" w:hAnsi="Bookman Old Style"/>
          <w:b/>
          <w:u w:val="single"/>
        </w:rPr>
      </w:pPr>
    </w:p>
    <w:p w:rsidR="00E65133" w:rsidRDefault="00E65133" w:rsidP="00DA28EB">
      <w:pPr>
        <w:pStyle w:val="Recuodecorpodetexto"/>
        <w:ind w:left="4440"/>
      </w:pPr>
      <w:r>
        <w:t>“Quanto à limpeza e manutenção na praça localiza em frente ao Centro Educacional SESI próximo a Av. Bandeirantes.”</w:t>
      </w:r>
    </w:p>
    <w:p w:rsidR="00E65133" w:rsidRDefault="00E65133">
      <w:pPr>
        <w:ind w:left="1440" w:firstLine="3600"/>
        <w:jc w:val="both"/>
        <w:rPr>
          <w:rFonts w:ascii="Bookman Old Style" w:hAnsi="Bookman Old Style"/>
        </w:rPr>
      </w:pPr>
    </w:p>
    <w:p w:rsidR="00E65133" w:rsidRDefault="00E65133">
      <w:pPr>
        <w:ind w:left="1440" w:firstLine="3600"/>
        <w:jc w:val="both"/>
        <w:rPr>
          <w:rFonts w:ascii="Bookman Old Style" w:hAnsi="Bookman Old Style"/>
        </w:rPr>
      </w:pPr>
    </w:p>
    <w:p w:rsidR="00E65133" w:rsidRDefault="00E65133">
      <w:pPr>
        <w:ind w:left="1440" w:firstLine="3600"/>
        <w:jc w:val="both"/>
        <w:rPr>
          <w:rFonts w:ascii="Bookman Old Style" w:hAnsi="Bookman Old Style"/>
        </w:rPr>
      </w:pPr>
    </w:p>
    <w:p w:rsidR="00E65133" w:rsidRDefault="00E65133">
      <w:pPr>
        <w:ind w:left="1440" w:firstLine="3600"/>
        <w:jc w:val="both"/>
        <w:rPr>
          <w:rFonts w:ascii="Bookman Old Style" w:hAnsi="Bookman Old Style"/>
        </w:rPr>
      </w:pPr>
    </w:p>
    <w:p w:rsidR="00E65133" w:rsidRPr="00177AD0" w:rsidRDefault="00E65133" w:rsidP="00DA28E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praça em frente à escola SESI.</w:t>
      </w:r>
    </w:p>
    <w:p w:rsidR="00E65133" w:rsidRPr="003977F2" w:rsidRDefault="00E65133" w:rsidP="00DA28EB">
      <w:pPr>
        <w:jc w:val="center"/>
        <w:rPr>
          <w:rFonts w:ascii="Bookman Old Style" w:hAnsi="Bookman Old Style"/>
          <w:b/>
        </w:rPr>
      </w:pPr>
    </w:p>
    <w:p w:rsidR="00E65133" w:rsidRDefault="00E65133" w:rsidP="00DA28EB">
      <w:pPr>
        <w:jc w:val="center"/>
        <w:rPr>
          <w:rFonts w:ascii="Bookman Old Style" w:hAnsi="Bookman Old Style"/>
          <w:b/>
        </w:rPr>
      </w:pPr>
    </w:p>
    <w:p w:rsidR="00E65133" w:rsidRDefault="00E65133" w:rsidP="00DA28EB">
      <w:pPr>
        <w:jc w:val="center"/>
        <w:rPr>
          <w:rFonts w:ascii="Bookman Old Style" w:hAnsi="Bookman Old Style"/>
          <w:b/>
        </w:rPr>
      </w:pPr>
    </w:p>
    <w:p w:rsidR="00E65133" w:rsidRDefault="00E65133" w:rsidP="00DA28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65133" w:rsidRDefault="00E65133" w:rsidP="00DA28EB">
      <w:pPr>
        <w:jc w:val="center"/>
        <w:rPr>
          <w:rFonts w:ascii="Bookman Old Style" w:hAnsi="Bookman Old Style"/>
          <w:b/>
        </w:rPr>
      </w:pPr>
    </w:p>
    <w:p w:rsidR="00E65133" w:rsidRDefault="00E65133" w:rsidP="00DA28EB">
      <w:pPr>
        <w:jc w:val="center"/>
        <w:rPr>
          <w:rFonts w:ascii="Bookman Old Style" w:hAnsi="Bookman Old Style"/>
          <w:b/>
        </w:rPr>
      </w:pPr>
    </w:p>
    <w:p w:rsidR="00E65133" w:rsidRDefault="00E65133" w:rsidP="00DA28EB">
      <w:pPr>
        <w:jc w:val="center"/>
        <w:rPr>
          <w:rFonts w:ascii="Bookman Old Style" w:hAnsi="Bookman Old Style"/>
          <w:b/>
        </w:rPr>
      </w:pPr>
    </w:p>
    <w:p w:rsidR="00E65133" w:rsidRDefault="00E65133" w:rsidP="00DA28E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devido as chuvas o mato cresceu muito e gera insegurança aos responsáveis de alunos que se deslocam ao estabelecimento sem a presença de um adulto, assim moradores, pais de alunos e funcionários pedem a “roçagem” da referida praça.</w:t>
      </w:r>
    </w:p>
    <w:p w:rsidR="00E65133" w:rsidRDefault="00E65133" w:rsidP="00DA28EB">
      <w:pPr>
        <w:ind w:firstLine="1440"/>
        <w:jc w:val="both"/>
        <w:rPr>
          <w:rFonts w:ascii="Bookman Old Style" w:hAnsi="Bookman Old Style"/>
        </w:rPr>
      </w:pPr>
    </w:p>
    <w:p w:rsidR="00E65133" w:rsidRDefault="00E65133" w:rsidP="00DA28EB">
      <w:pPr>
        <w:ind w:firstLine="1440"/>
        <w:jc w:val="both"/>
        <w:outlineLvl w:val="0"/>
        <w:rPr>
          <w:rFonts w:ascii="Bookman Old Style" w:hAnsi="Bookman Old Style"/>
        </w:rPr>
      </w:pPr>
    </w:p>
    <w:p w:rsidR="00E65133" w:rsidRDefault="00E65133" w:rsidP="00DA28EB">
      <w:pPr>
        <w:ind w:firstLine="1440"/>
        <w:outlineLvl w:val="0"/>
        <w:rPr>
          <w:rFonts w:ascii="Bookman Old Style" w:hAnsi="Bookman Old Style"/>
        </w:rPr>
      </w:pPr>
    </w:p>
    <w:p w:rsidR="00E65133" w:rsidRDefault="00E65133" w:rsidP="00DA28EB">
      <w:pPr>
        <w:ind w:firstLine="1440"/>
        <w:outlineLvl w:val="0"/>
        <w:rPr>
          <w:rFonts w:ascii="Bookman Old Style" w:hAnsi="Bookman Old Style"/>
        </w:rPr>
      </w:pPr>
    </w:p>
    <w:p w:rsidR="00E65133" w:rsidRDefault="00E65133" w:rsidP="00DA28E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janeiro de 2010.</w:t>
      </w:r>
    </w:p>
    <w:p w:rsidR="00E65133" w:rsidRDefault="00E65133">
      <w:pPr>
        <w:ind w:firstLine="1440"/>
        <w:rPr>
          <w:rFonts w:ascii="Bookman Old Style" w:hAnsi="Bookman Old Style"/>
        </w:rPr>
      </w:pPr>
    </w:p>
    <w:p w:rsidR="00E65133" w:rsidRDefault="00E65133">
      <w:pPr>
        <w:rPr>
          <w:rFonts w:ascii="Bookman Old Style" w:hAnsi="Bookman Old Style"/>
        </w:rPr>
      </w:pPr>
    </w:p>
    <w:p w:rsidR="00E65133" w:rsidRDefault="00E65133" w:rsidP="00DA28EB">
      <w:pPr>
        <w:rPr>
          <w:rFonts w:ascii="Bookman Old Style" w:hAnsi="Bookman Old Style"/>
        </w:rPr>
      </w:pPr>
    </w:p>
    <w:p w:rsidR="00E65133" w:rsidRDefault="00E65133" w:rsidP="00DA28EB">
      <w:pPr>
        <w:jc w:val="center"/>
        <w:outlineLvl w:val="0"/>
        <w:rPr>
          <w:rFonts w:ascii="Bookman Old Style" w:hAnsi="Bookman Old Style"/>
          <w:b/>
        </w:rPr>
      </w:pPr>
    </w:p>
    <w:p w:rsidR="00E65133" w:rsidRDefault="00E65133" w:rsidP="00DA28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65133" w:rsidRDefault="00E65133" w:rsidP="00DA28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65133" w:rsidRDefault="00E65133" w:rsidP="00DA28E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EB" w:rsidRDefault="00DA28EB">
      <w:r>
        <w:separator/>
      </w:r>
    </w:p>
  </w:endnote>
  <w:endnote w:type="continuationSeparator" w:id="0">
    <w:p w:rsidR="00DA28EB" w:rsidRDefault="00DA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EB" w:rsidRDefault="00DA28EB">
      <w:r>
        <w:separator/>
      </w:r>
    </w:p>
  </w:footnote>
  <w:footnote w:type="continuationSeparator" w:id="0">
    <w:p w:rsidR="00DA28EB" w:rsidRDefault="00DA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5387"/>
    <w:rsid w:val="003D3AA8"/>
    <w:rsid w:val="004C67DE"/>
    <w:rsid w:val="009F196D"/>
    <w:rsid w:val="00A9035B"/>
    <w:rsid w:val="00CD613B"/>
    <w:rsid w:val="00DA28EB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51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651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