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98" w:rsidRPr="00B936A5" w:rsidRDefault="00B24C98" w:rsidP="00053B95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24C98" w:rsidRDefault="00B24C98" w:rsidP="00053B95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24C98" w:rsidRDefault="00B24C98" w:rsidP="00053B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24C98" w:rsidRDefault="00B24C98" w:rsidP="00053B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24C98" w:rsidRPr="0018225E" w:rsidRDefault="00B24C98" w:rsidP="00053B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24C98" w:rsidRPr="0018225E" w:rsidRDefault="00B24C98" w:rsidP="00053B95">
      <w:pPr>
        <w:jc w:val="center"/>
        <w:rPr>
          <w:rFonts w:ascii="Bookman Old Style" w:hAnsi="Bookman Old Style"/>
          <w:b/>
        </w:rPr>
      </w:pPr>
    </w:p>
    <w:p w:rsidR="00B24C98" w:rsidRDefault="00B24C98" w:rsidP="00053B95">
      <w:pPr>
        <w:pStyle w:val="Ttulo"/>
      </w:pPr>
    </w:p>
    <w:p w:rsidR="00B24C98" w:rsidRDefault="00B24C98" w:rsidP="00053B95">
      <w:pPr>
        <w:pStyle w:val="Ttulo"/>
      </w:pPr>
      <w:r>
        <w:t>INDICAÇÃO Nº 189/2010</w:t>
      </w:r>
    </w:p>
    <w:p w:rsidR="00B24C98" w:rsidRDefault="00B24C98" w:rsidP="00053B95">
      <w:pPr>
        <w:pStyle w:val="Ttulo"/>
      </w:pPr>
    </w:p>
    <w:p w:rsidR="00B24C98" w:rsidRDefault="00B24C98" w:rsidP="00053B95">
      <w:pPr>
        <w:pStyle w:val="Ttulo"/>
        <w:ind w:left="4920"/>
        <w:jc w:val="both"/>
        <w:rPr>
          <w:b w:val="0"/>
          <w:bCs w:val="0"/>
          <w:u w:val="none"/>
        </w:rPr>
      </w:pPr>
    </w:p>
    <w:p w:rsidR="00B24C98" w:rsidRPr="00530B73" w:rsidRDefault="00B24C98" w:rsidP="00053B95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conservação e cascalhamento na estrada municipal que dá acesso ao Clube da Romi, próximo ao Sítio do Sacheto e Represa São Luís”.</w:t>
      </w:r>
    </w:p>
    <w:p w:rsidR="00B24C98" w:rsidRDefault="00B24C98" w:rsidP="00053B95">
      <w:pPr>
        <w:pStyle w:val="Ttulo"/>
        <w:jc w:val="both"/>
        <w:rPr>
          <w:b w:val="0"/>
          <w:bCs w:val="0"/>
          <w:u w:val="none"/>
        </w:rPr>
      </w:pPr>
    </w:p>
    <w:p w:rsidR="00B24C98" w:rsidRDefault="00B24C98" w:rsidP="00053B95">
      <w:pPr>
        <w:pStyle w:val="Ttulo"/>
        <w:jc w:val="both"/>
        <w:rPr>
          <w:b w:val="0"/>
          <w:bCs w:val="0"/>
          <w:u w:val="none"/>
        </w:rPr>
      </w:pPr>
    </w:p>
    <w:p w:rsidR="00B24C98" w:rsidRDefault="00B24C98" w:rsidP="00053B95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conservação e cascalhamento na estrada municipal que dá acesso ao Clube da Romi, próximo ao Sítio do Sacheto e Represa São Luís.</w:t>
      </w:r>
    </w:p>
    <w:p w:rsidR="00B24C98" w:rsidRDefault="00B24C98" w:rsidP="00053B95">
      <w:pPr>
        <w:pStyle w:val="Ttulo"/>
        <w:ind w:firstLine="1536"/>
        <w:jc w:val="both"/>
        <w:rPr>
          <w:b w:val="0"/>
          <w:bCs w:val="0"/>
          <w:u w:val="none"/>
        </w:rPr>
      </w:pPr>
    </w:p>
    <w:p w:rsidR="00B24C98" w:rsidRDefault="00B24C98" w:rsidP="00053B95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e usuários da estrada municipal que dá acesso ao Clube da Romi, próximo ao Sítio do Sacheto e Represa São Luís, alegando que o local está intransitável, devidos às chuvas que caíram em nossa cidade nos últimos dias, causando a abertura de um buraco na estrada, dificultando o trânsito de veículos e até mesmo os ônibus que circulam naquela estrada não estão passando, causando, também, transtornos para os moradores que dependem deste meio de transportes para se deslocarem até seu trabalho e a outros bairros da cidade.   </w:t>
      </w:r>
    </w:p>
    <w:p w:rsidR="00B24C98" w:rsidRDefault="00B24C98" w:rsidP="00053B9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24C98" w:rsidRDefault="00B24C98" w:rsidP="00053B9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24C98" w:rsidRDefault="00B24C98" w:rsidP="00053B95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janeiro de 2010.</w:t>
      </w:r>
    </w:p>
    <w:p w:rsidR="00B24C98" w:rsidRDefault="00B24C98" w:rsidP="00053B95">
      <w:pPr>
        <w:pStyle w:val="Ttulo"/>
        <w:jc w:val="left"/>
        <w:rPr>
          <w:b w:val="0"/>
          <w:bCs w:val="0"/>
          <w:u w:val="none"/>
        </w:rPr>
      </w:pPr>
    </w:p>
    <w:p w:rsidR="00B24C98" w:rsidRDefault="00B24C98" w:rsidP="00053B95">
      <w:pPr>
        <w:pStyle w:val="Ttulo"/>
        <w:rPr>
          <w:u w:val="none"/>
        </w:rPr>
      </w:pPr>
    </w:p>
    <w:p w:rsidR="00B24C98" w:rsidRDefault="00B24C98" w:rsidP="00053B9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24C98" w:rsidP="00B24C98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95" w:rsidRDefault="00053B95">
      <w:r>
        <w:separator/>
      </w:r>
    </w:p>
  </w:endnote>
  <w:endnote w:type="continuationSeparator" w:id="0">
    <w:p w:rsidR="00053B95" w:rsidRDefault="0005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95" w:rsidRDefault="00053B95">
      <w:r>
        <w:separator/>
      </w:r>
    </w:p>
  </w:footnote>
  <w:footnote w:type="continuationSeparator" w:id="0">
    <w:p w:rsidR="00053B95" w:rsidRDefault="0005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3B95"/>
    <w:rsid w:val="001D1394"/>
    <w:rsid w:val="00391589"/>
    <w:rsid w:val="003D3AA8"/>
    <w:rsid w:val="004C67DE"/>
    <w:rsid w:val="009F196D"/>
    <w:rsid w:val="00A9035B"/>
    <w:rsid w:val="00B24C9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24C9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