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0F" w:rsidRPr="00E81D0F" w:rsidRDefault="00E81D0F" w:rsidP="007944E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81D0F">
        <w:rPr>
          <w:rFonts w:ascii="Bookman Old Style" w:hAnsi="Bookman Old Style"/>
          <w:sz w:val="24"/>
          <w:szCs w:val="24"/>
        </w:rPr>
        <w:t>INDICAÇÃO Nº  304/10</w:t>
      </w:r>
    </w:p>
    <w:p w:rsidR="00E81D0F" w:rsidRPr="00E81D0F" w:rsidRDefault="00E81D0F" w:rsidP="007944ED">
      <w:pPr>
        <w:pStyle w:val="Subttulo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81D0F" w:rsidRPr="00E81D0F" w:rsidRDefault="00E81D0F" w:rsidP="007944E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81D0F" w:rsidRPr="00E81D0F" w:rsidRDefault="00E81D0F" w:rsidP="007944ED">
      <w:pPr>
        <w:pStyle w:val="Recuodecorpodetexto"/>
        <w:rPr>
          <w:szCs w:val="24"/>
        </w:rPr>
      </w:pPr>
      <w:r w:rsidRPr="00E81D0F">
        <w:rPr>
          <w:szCs w:val="24"/>
        </w:rPr>
        <w:t>“Limpeza e retirada de entulho em área de propriedade da Municipalidade, bem como construção de calçada, localizada em toda extensão da Rua Euclides da Cunha, no bairro Santa Rita de Cássia”.</w:t>
      </w:r>
    </w:p>
    <w:p w:rsidR="00E81D0F" w:rsidRPr="00E81D0F" w:rsidRDefault="00E81D0F" w:rsidP="007944ED">
      <w:pPr>
        <w:pStyle w:val="Recuodecorpodetexto"/>
        <w:rPr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81D0F">
        <w:rPr>
          <w:rFonts w:ascii="Bookman Old Style" w:hAnsi="Bookman Old Style"/>
          <w:b/>
          <w:sz w:val="24"/>
          <w:szCs w:val="24"/>
        </w:rPr>
        <w:t>INDICA</w:t>
      </w:r>
      <w:r w:rsidRPr="00E81D0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retirada de entulho em área de propriedade da Municipalidade bem como construção de calçada, localizada na Rua Euclides da Cunha, no bairro Santa Rita de Cássia.</w:t>
      </w:r>
    </w:p>
    <w:p w:rsidR="00E81D0F" w:rsidRPr="00E81D0F" w:rsidRDefault="00E81D0F" w:rsidP="007944ED">
      <w:pPr>
        <w:pStyle w:val="Recuodecorpodetexto"/>
        <w:rPr>
          <w:szCs w:val="24"/>
        </w:rPr>
      </w:pPr>
    </w:p>
    <w:p w:rsidR="00E81D0F" w:rsidRPr="00E81D0F" w:rsidRDefault="00E81D0F" w:rsidP="007944ED">
      <w:pPr>
        <w:pStyle w:val="Recuodecorpodetexto"/>
        <w:ind w:left="0"/>
        <w:rPr>
          <w:b/>
          <w:szCs w:val="24"/>
        </w:rPr>
      </w:pPr>
      <w:r w:rsidRPr="00E81D0F">
        <w:rPr>
          <w:b/>
          <w:szCs w:val="24"/>
        </w:rPr>
        <w:t xml:space="preserve">                                              Justificativa:</w:t>
      </w:r>
    </w:p>
    <w:p w:rsidR="00E81D0F" w:rsidRPr="00E81D0F" w:rsidRDefault="00E81D0F" w:rsidP="007944ED">
      <w:pPr>
        <w:pStyle w:val="Recuodecorpodetexto"/>
        <w:rPr>
          <w:szCs w:val="24"/>
        </w:rPr>
      </w:pPr>
    </w:p>
    <w:p w:rsidR="00E81D0F" w:rsidRPr="00E81D0F" w:rsidRDefault="00E81D0F" w:rsidP="007944ED">
      <w:pPr>
        <w:ind w:firstLine="1080"/>
        <w:jc w:val="both"/>
        <w:rPr>
          <w:rFonts w:ascii="Bookman Old Style" w:hAnsi="Bookman Old Style"/>
          <w:sz w:val="24"/>
          <w:szCs w:val="24"/>
        </w:rPr>
      </w:pPr>
      <w:r w:rsidRPr="00E81D0F">
        <w:rPr>
          <w:rFonts w:ascii="Bookman Old Style" w:hAnsi="Bookman Old Style"/>
          <w:sz w:val="24"/>
          <w:szCs w:val="24"/>
        </w:rPr>
        <w:t xml:space="preserve">A referida reivindicação é pertinente, visto que referida área encontra-se com mato auto o que tem contribuído com o aparecimento de ratos, baratas e até animais peçonhentos, além de ser um local propício para a proliferação do mosquito da dengue. Quanto à construção da calçada faz-se necessária, pois pedestres acabam tendo de utilizar a rua para caminhar, expondo-se ao perigo de acidentes. </w:t>
      </w:r>
    </w:p>
    <w:p w:rsidR="00E81D0F" w:rsidRPr="00E81D0F" w:rsidRDefault="00E81D0F" w:rsidP="007944E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81D0F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E81D0F" w:rsidRPr="00E81D0F" w:rsidRDefault="00E81D0F" w:rsidP="007944ED">
      <w:pPr>
        <w:jc w:val="both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jc w:val="both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jc w:val="both"/>
        <w:rPr>
          <w:rFonts w:ascii="Bookman Old Style" w:hAnsi="Bookman Old Style"/>
          <w:sz w:val="24"/>
          <w:szCs w:val="24"/>
        </w:rPr>
      </w:pPr>
    </w:p>
    <w:p w:rsidR="00E81D0F" w:rsidRPr="00E81D0F" w:rsidRDefault="00E81D0F" w:rsidP="007944ED">
      <w:pPr>
        <w:jc w:val="both"/>
        <w:rPr>
          <w:rFonts w:ascii="Bookman Old Style" w:hAnsi="Bookman Old Style"/>
          <w:b/>
          <w:sz w:val="24"/>
          <w:szCs w:val="24"/>
        </w:rPr>
      </w:pPr>
      <w:r w:rsidRPr="00E81D0F">
        <w:rPr>
          <w:rFonts w:ascii="Bookman Old Style" w:hAnsi="Bookman Old Style"/>
          <w:sz w:val="24"/>
          <w:szCs w:val="24"/>
        </w:rPr>
        <w:t xml:space="preserve"> </w:t>
      </w:r>
      <w:r w:rsidRPr="00E81D0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81D0F" w:rsidRPr="00E81D0F" w:rsidRDefault="00E81D0F" w:rsidP="007944E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81D0F" w:rsidRPr="00E81D0F" w:rsidRDefault="00E81D0F" w:rsidP="007944ED">
      <w:pPr>
        <w:pStyle w:val="Ttulo1"/>
        <w:rPr>
          <w:szCs w:val="24"/>
        </w:rPr>
      </w:pPr>
      <w:r w:rsidRPr="00E81D0F">
        <w:rPr>
          <w:szCs w:val="24"/>
        </w:rPr>
        <w:t>DUCIMAR DE JESUS CARDOSO</w:t>
      </w:r>
    </w:p>
    <w:p w:rsidR="00E81D0F" w:rsidRPr="00E81D0F" w:rsidRDefault="00E81D0F" w:rsidP="007944ED">
      <w:pPr>
        <w:pStyle w:val="Ttulo1"/>
        <w:rPr>
          <w:szCs w:val="24"/>
        </w:rPr>
      </w:pPr>
      <w:r w:rsidRPr="00E81D0F">
        <w:rPr>
          <w:szCs w:val="24"/>
        </w:rPr>
        <w:t>“KADU GARÇOM”</w:t>
      </w:r>
    </w:p>
    <w:p w:rsidR="00E81D0F" w:rsidRPr="00E81D0F" w:rsidRDefault="00E81D0F" w:rsidP="007944ED">
      <w:pPr>
        <w:jc w:val="center"/>
        <w:rPr>
          <w:sz w:val="24"/>
          <w:szCs w:val="24"/>
        </w:rPr>
      </w:pPr>
      <w:r w:rsidRPr="00E81D0F">
        <w:rPr>
          <w:rFonts w:ascii="Bookman Old Style" w:hAnsi="Bookman Old Style"/>
          <w:bCs/>
          <w:sz w:val="24"/>
          <w:szCs w:val="24"/>
        </w:rPr>
        <w:t>-Vereador-</w:t>
      </w:r>
    </w:p>
    <w:sectPr w:rsidR="00E81D0F" w:rsidRPr="00E81D0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ED" w:rsidRDefault="007944ED">
      <w:r>
        <w:separator/>
      </w:r>
    </w:p>
  </w:endnote>
  <w:endnote w:type="continuationSeparator" w:id="0">
    <w:p w:rsidR="007944ED" w:rsidRDefault="0079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ED" w:rsidRDefault="007944ED">
      <w:r>
        <w:separator/>
      </w:r>
    </w:p>
  </w:footnote>
  <w:footnote w:type="continuationSeparator" w:id="0">
    <w:p w:rsidR="007944ED" w:rsidRDefault="0079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44ED"/>
    <w:rsid w:val="009F196D"/>
    <w:rsid w:val="00A9035B"/>
    <w:rsid w:val="00C2162E"/>
    <w:rsid w:val="00CD613B"/>
    <w:rsid w:val="00E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81D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1D0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81D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81D0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