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4B" w:rsidRDefault="00346B4B" w:rsidP="00613A69">
      <w:pPr>
        <w:pStyle w:val="Ttulo"/>
      </w:pPr>
      <w:bookmarkStart w:id="0" w:name="_GoBack"/>
      <w:bookmarkEnd w:id="0"/>
      <w:r>
        <w:t>INDICAÇÃO Nº. 419/10</w:t>
      </w:r>
    </w:p>
    <w:p w:rsidR="00346B4B" w:rsidRDefault="00346B4B">
      <w:pPr>
        <w:jc w:val="center"/>
        <w:rPr>
          <w:rFonts w:ascii="Bookman Old Style" w:hAnsi="Bookman Old Style"/>
          <w:b/>
          <w:u w:val="single"/>
        </w:rPr>
      </w:pPr>
    </w:p>
    <w:p w:rsidR="00346B4B" w:rsidRDefault="00346B4B">
      <w:pPr>
        <w:jc w:val="center"/>
        <w:rPr>
          <w:rFonts w:ascii="Bookman Old Style" w:hAnsi="Bookman Old Style"/>
          <w:b/>
          <w:u w:val="single"/>
        </w:rPr>
      </w:pPr>
    </w:p>
    <w:p w:rsidR="00346B4B" w:rsidRDefault="00346B4B" w:rsidP="00613A69">
      <w:pPr>
        <w:pStyle w:val="Recuodecorpodetexto"/>
        <w:ind w:left="4440"/>
      </w:pPr>
      <w:r>
        <w:t>“Limpeza e roçamento em área localizada entre as Ruas da Batata e Feijão ao lado do CINCA no Bairro Pérola”.</w:t>
      </w:r>
    </w:p>
    <w:p w:rsidR="00346B4B" w:rsidRDefault="00346B4B">
      <w:pPr>
        <w:ind w:left="1440" w:firstLine="3600"/>
        <w:jc w:val="both"/>
        <w:rPr>
          <w:rFonts w:ascii="Bookman Old Style" w:hAnsi="Bookman Old Style"/>
        </w:rPr>
      </w:pPr>
    </w:p>
    <w:p w:rsidR="00346B4B" w:rsidRDefault="00346B4B">
      <w:pPr>
        <w:ind w:left="1440" w:firstLine="3600"/>
        <w:jc w:val="both"/>
        <w:rPr>
          <w:rFonts w:ascii="Bookman Old Style" w:hAnsi="Bookman Old Style"/>
        </w:rPr>
      </w:pPr>
    </w:p>
    <w:p w:rsidR="00346B4B" w:rsidRDefault="00346B4B">
      <w:pPr>
        <w:ind w:left="1440" w:firstLine="3600"/>
        <w:jc w:val="both"/>
        <w:rPr>
          <w:rFonts w:ascii="Bookman Old Style" w:hAnsi="Bookman Old Style"/>
        </w:rPr>
      </w:pPr>
    </w:p>
    <w:p w:rsidR="00346B4B" w:rsidRDefault="00346B4B">
      <w:pPr>
        <w:ind w:left="1440" w:firstLine="3600"/>
        <w:jc w:val="both"/>
        <w:rPr>
          <w:rFonts w:ascii="Bookman Old Style" w:hAnsi="Bookman Old Style"/>
        </w:rPr>
      </w:pPr>
    </w:p>
    <w:p w:rsidR="00346B4B" w:rsidRPr="003505C2" w:rsidRDefault="00346B4B" w:rsidP="00613A6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3505C2">
        <w:rPr>
          <w:rFonts w:ascii="Bookman Old Style" w:hAnsi="Bookman Old Style"/>
        </w:rPr>
        <w:t>Limpeza e roçamento em área localizada entre as Ruas da Batata e Feijão ao lado do CINCA no Bairro Pérola</w:t>
      </w:r>
      <w:r>
        <w:rPr>
          <w:rFonts w:ascii="Bookman Old Style" w:hAnsi="Bookman Old Style"/>
        </w:rPr>
        <w:t>.</w:t>
      </w: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</w:p>
    <w:p w:rsidR="00346B4B" w:rsidRDefault="00346B4B" w:rsidP="00613A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346B4B" w:rsidRDefault="00346B4B" w:rsidP="00613A69">
      <w:pPr>
        <w:ind w:firstLine="1440"/>
        <w:outlineLvl w:val="0"/>
        <w:rPr>
          <w:rFonts w:ascii="Bookman Old Style" w:hAnsi="Bookman Old Style"/>
        </w:rPr>
      </w:pPr>
    </w:p>
    <w:p w:rsidR="00346B4B" w:rsidRDefault="00346B4B" w:rsidP="00613A69">
      <w:pPr>
        <w:ind w:firstLine="1440"/>
        <w:outlineLvl w:val="0"/>
        <w:rPr>
          <w:rFonts w:ascii="Bookman Old Style" w:hAnsi="Bookman Old Style"/>
        </w:rPr>
      </w:pPr>
    </w:p>
    <w:p w:rsidR="00346B4B" w:rsidRDefault="00346B4B" w:rsidP="00613A69">
      <w:pPr>
        <w:ind w:firstLine="1440"/>
        <w:outlineLvl w:val="0"/>
        <w:rPr>
          <w:rFonts w:ascii="Bookman Old Style" w:hAnsi="Bookman Old Style"/>
        </w:rPr>
      </w:pPr>
    </w:p>
    <w:p w:rsidR="00346B4B" w:rsidRDefault="00346B4B" w:rsidP="00613A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janeiro de 2010.</w:t>
      </w:r>
    </w:p>
    <w:p w:rsidR="00346B4B" w:rsidRDefault="00346B4B">
      <w:pPr>
        <w:ind w:firstLine="1440"/>
        <w:rPr>
          <w:rFonts w:ascii="Bookman Old Style" w:hAnsi="Bookman Old Style"/>
        </w:rPr>
      </w:pPr>
    </w:p>
    <w:p w:rsidR="00346B4B" w:rsidRDefault="00346B4B">
      <w:pPr>
        <w:rPr>
          <w:rFonts w:ascii="Bookman Old Style" w:hAnsi="Bookman Old Style"/>
        </w:rPr>
      </w:pPr>
    </w:p>
    <w:p w:rsidR="00346B4B" w:rsidRDefault="00346B4B">
      <w:pPr>
        <w:ind w:firstLine="1440"/>
        <w:rPr>
          <w:rFonts w:ascii="Bookman Old Style" w:hAnsi="Bookman Old Style"/>
        </w:rPr>
      </w:pPr>
    </w:p>
    <w:p w:rsidR="00346B4B" w:rsidRDefault="00346B4B" w:rsidP="00613A69">
      <w:pPr>
        <w:jc w:val="center"/>
        <w:rPr>
          <w:rFonts w:ascii="Bookman Old Style" w:hAnsi="Bookman Old Style"/>
          <w:b/>
        </w:rPr>
      </w:pPr>
    </w:p>
    <w:p w:rsidR="00346B4B" w:rsidRPr="003505C2" w:rsidRDefault="00346B4B" w:rsidP="00613A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505C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346B4B" w:rsidRPr="003505C2" w:rsidRDefault="00346B4B" w:rsidP="00613A69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505C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346B4B" w:rsidRPr="004D213A" w:rsidRDefault="00346B4B" w:rsidP="00613A6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346B4B" w:rsidRPr="004D213A" w:rsidRDefault="00346B4B" w:rsidP="00613A69">
      <w:pPr>
        <w:spacing w:line="360" w:lineRule="auto"/>
        <w:rPr>
          <w:rFonts w:ascii="Bookman Old Style" w:hAnsi="Bookman Old Style"/>
        </w:rPr>
      </w:pPr>
    </w:p>
    <w:p w:rsidR="00346B4B" w:rsidRPr="004D213A" w:rsidRDefault="00346B4B" w:rsidP="00613A69">
      <w:pPr>
        <w:spacing w:line="360" w:lineRule="auto"/>
        <w:rPr>
          <w:rFonts w:ascii="Bookman Old Style" w:hAnsi="Bookman Old Style"/>
        </w:rPr>
      </w:pPr>
    </w:p>
    <w:p w:rsidR="00346B4B" w:rsidRDefault="00346B4B" w:rsidP="00613A6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69" w:rsidRDefault="00613A69">
      <w:r>
        <w:separator/>
      </w:r>
    </w:p>
  </w:endnote>
  <w:endnote w:type="continuationSeparator" w:id="0">
    <w:p w:rsidR="00613A69" w:rsidRDefault="0061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69" w:rsidRDefault="00613A69">
      <w:r>
        <w:separator/>
      </w:r>
    </w:p>
  </w:footnote>
  <w:footnote w:type="continuationSeparator" w:id="0">
    <w:p w:rsidR="00613A69" w:rsidRDefault="0061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43F2"/>
    <w:rsid w:val="00346B4B"/>
    <w:rsid w:val="003D3AA8"/>
    <w:rsid w:val="004C67DE"/>
    <w:rsid w:val="00613A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6B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6B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