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88" w:rsidRDefault="004E6388" w:rsidP="007E5953">
      <w:pPr>
        <w:pStyle w:val="Ttulo"/>
      </w:pPr>
      <w:bookmarkStart w:id="0" w:name="_GoBack"/>
      <w:bookmarkEnd w:id="0"/>
    </w:p>
    <w:p w:rsidR="004E6388" w:rsidRDefault="004E6388" w:rsidP="007E5953">
      <w:pPr>
        <w:pStyle w:val="Ttulo"/>
      </w:pPr>
    </w:p>
    <w:p w:rsidR="004E6388" w:rsidRDefault="004E6388" w:rsidP="007E5953">
      <w:pPr>
        <w:pStyle w:val="Ttulo"/>
      </w:pPr>
      <w:r>
        <w:t>INDICAÇÃO Nº. 423/10</w:t>
      </w:r>
    </w:p>
    <w:p w:rsidR="004E6388" w:rsidRDefault="004E6388">
      <w:pPr>
        <w:jc w:val="center"/>
        <w:rPr>
          <w:rFonts w:ascii="Bookman Old Style" w:hAnsi="Bookman Old Style"/>
          <w:b/>
          <w:u w:val="single"/>
        </w:rPr>
      </w:pPr>
    </w:p>
    <w:p w:rsidR="004E6388" w:rsidRDefault="004E6388">
      <w:pPr>
        <w:jc w:val="center"/>
        <w:rPr>
          <w:rFonts w:ascii="Bookman Old Style" w:hAnsi="Bookman Old Style"/>
          <w:b/>
          <w:u w:val="single"/>
        </w:rPr>
      </w:pPr>
    </w:p>
    <w:p w:rsidR="004E6388" w:rsidRDefault="004E6388" w:rsidP="007E5953">
      <w:pPr>
        <w:pStyle w:val="Recuodecorpodetexto"/>
        <w:ind w:left="4440"/>
      </w:pPr>
      <w:r>
        <w:t>“Melhor sinalização para a lombada localizada na Avenida Santa Bárbara no Bairro Boa Vista Próximo ao pontilhão”.</w:t>
      </w:r>
    </w:p>
    <w:p w:rsidR="004E6388" w:rsidRDefault="004E6388">
      <w:pPr>
        <w:ind w:left="1440" w:firstLine="3600"/>
        <w:jc w:val="both"/>
        <w:rPr>
          <w:rFonts w:ascii="Bookman Old Style" w:hAnsi="Bookman Old Style"/>
        </w:rPr>
      </w:pPr>
    </w:p>
    <w:p w:rsidR="004E6388" w:rsidRDefault="004E6388">
      <w:pPr>
        <w:ind w:left="1440" w:firstLine="3600"/>
        <w:jc w:val="both"/>
        <w:rPr>
          <w:rFonts w:ascii="Bookman Old Style" w:hAnsi="Bookman Old Style"/>
        </w:rPr>
      </w:pPr>
    </w:p>
    <w:p w:rsidR="004E6388" w:rsidRDefault="004E6388">
      <w:pPr>
        <w:ind w:left="1440" w:firstLine="3600"/>
        <w:jc w:val="both"/>
        <w:rPr>
          <w:rFonts w:ascii="Bookman Old Style" w:hAnsi="Bookman Old Style"/>
        </w:rPr>
      </w:pPr>
    </w:p>
    <w:p w:rsidR="004E6388" w:rsidRPr="006E4198" w:rsidRDefault="004E6388">
      <w:pPr>
        <w:ind w:left="1440" w:firstLine="3600"/>
        <w:jc w:val="both"/>
        <w:rPr>
          <w:rFonts w:ascii="Bookman Old Style" w:hAnsi="Bookman Old Style"/>
        </w:rPr>
      </w:pPr>
    </w:p>
    <w:p w:rsidR="004E6388" w:rsidRPr="00EB0B76" w:rsidRDefault="004E6388" w:rsidP="007E5953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determinar ao </w:t>
      </w:r>
      <w:r w:rsidRPr="00246389">
        <w:rPr>
          <w:rFonts w:ascii="Bookman Old Style" w:hAnsi="Bookman Old Style"/>
        </w:rPr>
        <w:t xml:space="preserve">setor competente que tome providências </w:t>
      </w:r>
      <w:r>
        <w:rPr>
          <w:rFonts w:ascii="Bookman Old Style" w:hAnsi="Bookman Old Style"/>
        </w:rPr>
        <w:t xml:space="preserve">de melhorias de </w:t>
      </w:r>
      <w:r w:rsidRPr="00EB0B76">
        <w:rPr>
          <w:rFonts w:ascii="Bookman Old Style" w:hAnsi="Bookman Old Style"/>
        </w:rPr>
        <w:t>sinalização para a lombada localizada na Avenida Santa Bárbara no Bairro Boa Vista Próximo ao pontilhão.</w:t>
      </w:r>
    </w:p>
    <w:p w:rsidR="004E6388" w:rsidRPr="003977F2" w:rsidRDefault="004E6388" w:rsidP="007E5953">
      <w:pPr>
        <w:jc w:val="center"/>
        <w:rPr>
          <w:rFonts w:ascii="Bookman Old Style" w:hAnsi="Bookman Old Style"/>
          <w:b/>
        </w:rPr>
      </w:pPr>
    </w:p>
    <w:p w:rsidR="004E6388" w:rsidRDefault="004E6388" w:rsidP="007E5953">
      <w:pPr>
        <w:jc w:val="center"/>
        <w:rPr>
          <w:rFonts w:ascii="Bookman Old Style" w:hAnsi="Bookman Old Style"/>
          <w:b/>
        </w:rPr>
      </w:pPr>
    </w:p>
    <w:p w:rsidR="004E6388" w:rsidRDefault="004E6388" w:rsidP="007E5953">
      <w:pPr>
        <w:jc w:val="center"/>
        <w:rPr>
          <w:rFonts w:ascii="Bookman Old Style" w:hAnsi="Bookman Old Style"/>
          <w:b/>
        </w:rPr>
      </w:pPr>
    </w:p>
    <w:p w:rsidR="004E6388" w:rsidRDefault="004E6388" w:rsidP="007E5953">
      <w:pPr>
        <w:jc w:val="center"/>
        <w:rPr>
          <w:rFonts w:ascii="Bookman Old Style" w:hAnsi="Bookman Old Style"/>
          <w:b/>
        </w:rPr>
      </w:pPr>
    </w:p>
    <w:p w:rsidR="004E6388" w:rsidRDefault="004E6388" w:rsidP="007E595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E6388" w:rsidRDefault="004E6388" w:rsidP="007E5953">
      <w:pPr>
        <w:jc w:val="center"/>
        <w:rPr>
          <w:rFonts w:ascii="Bookman Old Style" w:hAnsi="Bookman Old Style"/>
          <w:b/>
        </w:rPr>
      </w:pPr>
    </w:p>
    <w:p w:rsidR="004E6388" w:rsidRDefault="004E6388" w:rsidP="007E5953">
      <w:pPr>
        <w:jc w:val="center"/>
        <w:rPr>
          <w:rFonts w:ascii="Bookman Old Style" w:hAnsi="Bookman Old Style"/>
          <w:b/>
        </w:rPr>
      </w:pPr>
    </w:p>
    <w:p w:rsidR="004E6388" w:rsidRDefault="004E6388" w:rsidP="007E5953">
      <w:pPr>
        <w:jc w:val="center"/>
        <w:rPr>
          <w:rFonts w:ascii="Bookman Old Style" w:hAnsi="Bookman Old Style"/>
          <w:b/>
        </w:rPr>
      </w:pPr>
    </w:p>
    <w:p w:rsidR="004E6388" w:rsidRDefault="004E6388" w:rsidP="007E5953">
      <w:pPr>
        <w:jc w:val="center"/>
        <w:rPr>
          <w:rFonts w:ascii="Bookman Old Style" w:hAnsi="Bookman Old Style"/>
          <w:b/>
        </w:rPr>
      </w:pPr>
    </w:p>
    <w:p w:rsidR="004E6388" w:rsidRDefault="004E6388" w:rsidP="007E595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quanto melhor sinalização na lombada mencionada no endereço acima citado, pois antes da lombada a pouca sinalização que existe lombada, além da pintura da lombada estar mal sinalizada e apagada.</w:t>
      </w:r>
    </w:p>
    <w:p w:rsidR="004E6388" w:rsidRDefault="004E6388" w:rsidP="007E5953">
      <w:pPr>
        <w:ind w:firstLine="1440"/>
        <w:jc w:val="both"/>
        <w:rPr>
          <w:rFonts w:ascii="Bookman Old Style" w:hAnsi="Bookman Old Style"/>
        </w:rPr>
      </w:pPr>
    </w:p>
    <w:p w:rsidR="004E6388" w:rsidRDefault="004E6388" w:rsidP="007E595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Desta forma vários acidentes acontecem no local, vários motociclistas sofrem acidentes diariamente necessitando com urgência de providencias no local para evitar futuros transtornos e trazer mais segurança aos munícipes que pela via necessita transitar.</w:t>
      </w:r>
    </w:p>
    <w:p w:rsidR="004E6388" w:rsidRDefault="004E6388" w:rsidP="007E5953">
      <w:pPr>
        <w:ind w:firstLine="1440"/>
        <w:outlineLvl w:val="0"/>
        <w:rPr>
          <w:rFonts w:ascii="Bookman Old Style" w:hAnsi="Bookman Old Style"/>
        </w:rPr>
      </w:pPr>
    </w:p>
    <w:p w:rsidR="004E6388" w:rsidRDefault="004E6388" w:rsidP="007E5953">
      <w:pPr>
        <w:ind w:firstLine="1440"/>
        <w:outlineLvl w:val="0"/>
        <w:rPr>
          <w:rFonts w:ascii="Bookman Old Style" w:hAnsi="Bookman Old Style"/>
        </w:rPr>
      </w:pPr>
    </w:p>
    <w:p w:rsidR="004E6388" w:rsidRDefault="004E6388" w:rsidP="007E5953">
      <w:pPr>
        <w:ind w:firstLine="1440"/>
        <w:outlineLvl w:val="0"/>
        <w:rPr>
          <w:rFonts w:ascii="Bookman Old Style" w:hAnsi="Bookman Old Style"/>
        </w:rPr>
      </w:pPr>
    </w:p>
    <w:p w:rsidR="004E6388" w:rsidRDefault="004E6388" w:rsidP="007E595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janeiro de 2010.</w:t>
      </w:r>
    </w:p>
    <w:p w:rsidR="004E6388" w:rsidRDefault="004E6388" w:rsidP="007E5953">
      <w:pPr>
        <w:rPr>
          <w:rFonts w:ascii="Bookman Old Style" w:hAnsi="Bookman Old Style"/>
        </w:rPr>
      </w:pPr>
    </w:p>
    <w:p w:rsidR="004E6388" w:rsidRDefault="004E6388">
      <w:pPr>
        <w:rPr>
          <w:rFonts w:ascii="Bookman Old Style" w:hAnsi="Bookman Old Style"/>
        </w:rPr>
      </w:pPr>
    </w:p>
    <w:p w:rsidR="004E6388" w:rsidRDefault="004E6388">
      <w:pPr>
        <w:ind w:firstLine="1440"/>
        <w:rPr>
          <w:rFonts w:ascii="Bookman Old Style" w:hAnsi="Bookman Old Style"/>
        </w:rPr>
      </w:pPr>
    </w:p>
    <w:p w:rsidR="004E6388" w:rsidRPr="00EB0B76" w:rsidRDefault="004E6388" w:rsidP="007E5953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EB0B76">
        <w:rPr>
          <w:rFonts w:ascii="Bodoni MT Black" w:hAnsi="Bodoni MT Black"/>
          <w:b/>
          <w:sz w:val="28"/>
          <w:szCs w:val="28"/>
        </w:rPr>
        <w:t>FABIANO W. RUIZ MARTINEZ</w:t>
      </w:r>
    </w:p>
    <w:p w:rsidR="004E6388" w:rsidRPr="00EB0B76" w:rsidRDefault="004E6388" w:rsidP="007E5953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EB0B76">
        <w:rPr>
          <w:rFonts w:ascii="Bodoni MT Black" w:hAnsi="Bodoni MT Black"/>
          <w:sz w:val="28"/>
          <w:szCs w:val="28"/>
        </w:rPr>
        <w:t>“</w:t>
      </w:r>
      <w:r w:rsidRPr="00EB0B76">
        <w:rPr>
          <w:rFonts w:ascii="Bodoni MT Black" w:hAnsi="Bodoni MT Black"/>
          <w:b/>
          <w:sz w:val="28"/>
          <w:szCs w:val="28"/>
        </w:rPr>
        <w:t>PINGUIM”</w:t>
      </w:r>
    </w:p>
    <w:p w:rsidR="004E6388" w:rsidRDefault="004E6388" w:rsidP="007E595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53" w:rsidRDefault="007E5953">
      <w:r>
        <w:separator/>
      </w:r>
    </w:p>
  </w:endnote>
  <w:endnote w:type="continuationSeparator" w:id="0">
    <w:p w:rsidR="007E5953" w:rsidRDefault="007E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53" w:rsidRDefault="007E5953">
      <w:r>
        <w:separator/>
      </w:r>
    </w:p>
  </w:footnote>
  <w:footnote w:type="continuationSeparator" w:id="0">
    <w:p w:rsidR="007E5953" w:rsidRDefault="007E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6388"/>
    <w:rsid w:val="007E5953"/>
    <w:rsid w:val="009F196D"/>
    <w:rsid w:val="00A9035B"/>
    <w:rsid w:val="00C71C7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638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638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