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68" w:rsidRDefault="00147468" w:rsidP="00241A3A">
      <w:pPr>
        <w:pStyle w:val="Ttulo"/>
      </w:pPr>
      <w:bookmarkStart w:id="0" w:name="_GoBack"/>
      <w:bookmarkEnd w:id="0"/>
      <w:r>
        <w:t>INDICAÇÃO Nº. 564/10</w:t>
      </w:r>
    </w:p>
    <w:p w:rsidR="00147468" w:rsidRDefault="00147468">
      <w:pPr>
        <w:jc w:val="center"/>
        <w:rPr>
          <w:rFonts w:ascii="Bookman Old Style" w:hAnsi="Bookman Old Style"/>
          <w:b/>
          <w:u w:val="single"/>
        </w:rPr>
      </w:pPr>
    </w:p>
    <w:p w:rsidR="00147468" w:rsidRDefault="00147468">
      <w:pPr>
        <w:jc w:val="center"/>
        <w:rPr>
          <w:rFonts w:ascii="Bookman Old Style" w:hAnsi="Bookman Old Style"/>
          <w:b/>
          <w:u w:val="single"/>
        </w:rPr>
      </w:pPr>
    </w:p>
    <w:p w:rsidR="00147468" w:rsidRDefault="00147468" w:rsidP="00241A3A">
      <w:pPr>
        <w:pStyle w:val="Recuodecorpodetexto"/>
        <w:ind w:left="4440"/>
      </w:pPr>
      <w:r>
        <w:t>“Limpeza e roçamento em área localizada entre a Rua Jarinu e Itabi no Bairro, Santa Rosa”.</w:t>
      </w:r>
    </w:p>
    <w:p w:rsidR="00147468" w:rsidRDefault="00147468">
      <w:pPr>
        <w:ind w:left="1440" w:firstLine="3600"/>
        <w:jc w:val="both"/>
        <w:rPr>
          <w:rFonts w:ascii="Bookman Old Style" w:hAnsi="Bookman Old Style"/>
        </w:rPr>
      </w:pPr>
    </w:p>
    <w:p w:rsidR="00147468" w:rsidRDefault="00147468">
      <w:pPr>
        <w:ind w:left="1440" w:firstLine="3600"/>
        <w:jc w:val="both"/>
        <w:rPr>
          <w:rFonts w:ascii="Bookman Old Style" w:hAnsi="Bookman Old Style"/>
        </w:rPr>
      </w:pPr>
    </w:p>
    <w:p w:rsidR="00147468" w:rsidRDefault="00147468">
      <w:pPr>
        <w:ind w:left="1440" w:firstLine="3600"/>
        <w:jc w:val="both"/>
        <w:rPr>
          <w:rFonts w:ascii="Bookman Old Style" w:hAnsi="Bookman Old Style"/>
        </w:rPr>
      </w:pPr>
    </w:p>
    <w:p w:rsidR="00147468" w:rsidRDefault="00147468">
      <w:pPr>
        <w:ind w:left="1440" w:firstLine="3600"/>
        <w:jc w:val="both"/>
        <w:rPr>
          <w:rFonts w:ascii="Bookman Old Style" w:hAnsi="Bookman Old Style"/>
        </w:rPr>
      </w:pPr>
    </w:p>
    <w:p w:rsidR="00147468" w:rsidRPr="00C206F9" w:rsidRDefault="00147468" w:rsidP="00241A3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</w:t>
      </w:r>
      <w:r w:rsidRPr="00C206F9">
        <w:rPr>
          <w:rFonts w:ascii="Bookman Old Style" w:hAnsi="Bookman Old Style"/>
        </w:rPr>
        <w:t>Limpeza e roçamento em área localizada entre a Rua Jarinu e Itabi no Bairro, Santa Rosa</w:t>
      </w:r>
      <w:r>
        <w:rPr>
          <w:rFonts w:ascii="Bookman Old Style" w:hAnsi="Bookman Old Style"/>
        </w:rPr>
        <w:t>.</w:t>
      </w:r>
    </w:p>
    <w:p w:rsidR="00147468" w:rsidRDefault="00147468" w:rsidP="00241A3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47468" w:rsidRDefault="00147468" w:rsidP="00241A3A">
      <w:pPr>
        <w:jc w:val="center"/>
        <w:rPr>
          <w:rFonts w:ascii="Bookman Old Style" w:hAnsi="Bookman Old Style"/>
          <w:b/>
        </w:rPr>
      </w:pPr>
    </w:p>
    <w:p w:rsidR="00147468" w:rsidRDefault="00147468" w:rsidP="00241A3A">
      <w:pPr>
        <w:jc w:val="center"/>
        <w:rPr>
          <w:rFonts w:ascii="Bookman Old Style" w:hAnsi="Bookman Old Style"/>
          <w:b/>
        </w:rPr>
      </w:pPr>
    </w:p>
    <w:p w:rsidR="00147468" w:rsidRDefault="00147468" w:rsidP="00241A3A">
      <w:pPr>
        <w:jc w:val="center"/>
        <w:rPr>
          <w:rFonts w:ascii="Bookman Old Style" w:hAnsi="Bookman Old Style"/>
          <w:b/>
        </w:rPr>
      </w:pPr>
    </w:p>
    <w:p w:rsidR="00147468" w:rsidRDefault="00147468" w:rsidP="00241A3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da área pública acima mencionada, pois há muito mato e acúmulo de lixo, podendo se tornar um criadouro de animais peçonhentos (escorpiões, cobras, ratos e baratas</w:t>
      </w:r>
      <w:r w:rsidRPr="001751EC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.</w:t>
      </w:r>
    </w:p>
    <w:p w:rsidR="00147468" w:rsidRPr="001751EC" w:rsidRDefault="00147468" w:rsidP="00241A3A">
      <w:pPr>
        <w:ind w:firstLine="1440"/>
        <w:jc w:val="both"/>
        <w:rPr>
          <w:rFonts w:ascii="Bookman Old Style" w:hAnsi="Bookman Old Style"/>
        </w:rPr>
      </w:pPr>
      <w:r w:rsidRPr="001751EC">
        <w:rPr>
          <w:rFonts w:ascii="Bookman Old Style" w:hAnsi="Bookman Old Style"/>
        </w:rPr>
        <w:t xml:space="preserve"> </w:t>
      </w:r>
    </w:p>
    <w:p w:rsidR="00147468" w:rsidRDefault="00147468" w:rsidP="00241A3A">
      <w:pPr>
        <w:ind w:firstLine="1440"/>
        <w:outlineLvl w:val="0"/>
        <w:rPr>
          <w:rFonts w:ascii="Bookman Old Style" w:hAnsi="Bookman Old Style"/>
        </w:rPr>
      </w:pPr>
    </w:p>
    <w:p w:rsidR="00147468" w:rsidRDefault="00147468" w:rsidP="00241A3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2010.</w:t>
      </w:r>
    </w:p>
    <w:p w:rsidR="00147468" w:rsidRDefault="00147468">
      <w:pPr>
        <w:ind w:firstLine="1440"/>
        <w:rPr>
          <w:rFonts w:ascii="Bookman Old Style" w:hAnsi="Bookman Old Style"/>
        </w:rPr>
      </w:pPr>
    </w:p>
    <w:p w:rsidR="00147468" w:rsidRDefault="00147468">
      <w:pPr>
        <w:rPr>
          <w:rFonts w:ascii="Bookman Old Style" w:hAnsi="Bookman Old Style"/>
        </w:rPr>
      </w:pPr>
    </w:p>
    <w:p w:rsidR="00147468" w:rsidRDefault="00147468">
      <w:pPr>
        <w:ind w:firstLine="1440"/>
        <w:rPr>
          <w:rFonts w:ascii="Bookman Old Style" w:hAnsi="Bookman Old Style"/>
        </w:rPr>
      </w:pPr>
    </w:p>
    <w:p w:rsidR="00147468" w:rsidRPr="00986017" w:rsidRDefault="00147468" w:rsidP="00241A3A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986017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147468" w:rsidRPr="00986017" w:rsidRDefault="00147468" w:rsidP="00241A3A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986017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147468" w:rsidRPr="004D213A" w:rsidRDefault="00147468" w:rsidP="00241A3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Pr="004D213A">
        <w:rPr>
          <w:rFonts w:ascii="Bookman Old Style" w:hAnsi="Bookman Old Style"/>
        </w:rPr>
        <w:t xml:space="preserve"> PDT</w:t>
      </w:r>
    </w:p>
    <w:p w:rsidR="00147468" w:rsidRPr="004D213A" w:rsidRDefault="00147468" w:rsidP="00241A3A">
      <w:pPr>
        <w:spacing w:line="360" w:lineRule="auto"/>
        <w:rPr>
          <w:rFonts w:ascii="Bookman Old Style" w:hAnsi="Bookman Old Style"/>
        </w:rPr>
      </w:pPr>
    </w:p>
    <w:p w:rsidR="00147468" w:rsidRPr="004D213A" w:rsidRDefault="00147468" w:rsidP="00241A3A">
      <w:pPr>
        <w:spacing w:line="360" w:lineRule="auto"/>
        <w:rPr>
          <w:rFonts w:ascii="Bookman Old Style" w:hAnsi="Bookman Old Style"/>
        </w:rPr>
      </w:pPr>
    </w:p>
    <w:p w:rsidR="00147468" w:rsidRDefault="00147468" w:rsidP="00241A3A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A3A" w:rsidRDefault="00241A3A">
      <w:r>
        <w:separator/>
      </w:r>
    </w:p>
  </w:endnote>
  <w:endnote w:type="continuationSeparator" w:id="0">
    <w:p w:rsidR="00241A3A" w:rsidRDefault="0024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A3A" w:rsidRDefault="00241A3A">
      <w:r>
        <w:separator/>
      </w:r>
    </w:p>
  </w:footnote>
  <w:footnote w:type="continuationSeparator" w:id="0">
    <w:p w:rsidR="00241A3A" w:rsidRDefault="00241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7468"/>
    <w:rsid w:val="001D1394"/>
    <w:rsid w:val="00241A3A"/>
    <w:rsid w:val="003D3AA8"/>
    <w:rsid w:val="004C67DE"/>
    <w:rsid w:val="009F196D"/>
    <w:rsid w:val="00A9035B"/>
    <w:rsid w:val="00CD613B"/>
    <w:rsid w:val="00DC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4746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4746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