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B83" w:rsidRPr="00B936A5" w:rsidRDefault="00EC1B83" w:rsidP="006F5095">
      <w:pPr>
        <w:rPr>
          <w:b/>
          <w:sz w:val="32"/>
          <w:szCs w:val="32"/>
        </w:rPr>
      </w:pPr>
      <w:bookmarkStart w:id="0" w:name="_GoBack"/>
      <w:bookmarkEnd w:id="0"/>
      <w:r w:rsidRPr="00EA496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 w:rsidRPr="00B936A5">
        <w:rPr>
          <w:b/>
          <w:sz w:val="32"/>
          <w:szCs w:val="32"/>
        </w:rPr>
        <w:t>Câmara Municipal de Santa Bárbara d</w:t>
      </w:r>
      <w:r>
        <w:rPr>
          <w:b/>
          <w:sz w:val="32"/>
          <w:szCs w:val="32"/>
        </w:rPr>
        <w:t>’</w:t>
      </w:r>
      <w:r w:rsidRPr="00B936A5">
        <w:rPr>
          <w:b/>
          <w:sz w:val="32"/>
          <w:szCs w:val="32"/>
        </w:rPr>
        <w:t>Oeste</w:t>
      </w:r>
    </w:p>
    <w:p w:rsidR="00EC1B83" w:rsidRDefault="00EC1B83" w:rsidP="006F5095">
      <w:pPr>
        <w:jc w:val="center"/>
        <w:rPr>
          <w:b/>
          <w:sz w:val="32"/>
          <w:szCs w:val="32"/>
        </w:rPr>
      </w:pPr>
      <w:r w:rsidRPr="00B936A5">
        <w:rPr>
          <w:b/>
          <w:sz w:val="32"/>
          <w:szCs w:val="32"/>
        </w:rPr>
        <w:t>“Palácio 15 de Junho”</w:t>
      </w:r>
    </w:p>
    <w:p w:rsidR="00EC1B83" w:rsidRDefault="00EC1B83" w:rsidP="006F5095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</w:p>
    <w:p w:rsidR="00EC1B83" w:rsidRDefault="00EC1B83" w:rsidP="006F5095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 w:rsidRPr="00D04310">
        <w:rPr>
          <w:rFonts w:ascii="Bookman Old Style" w:hAnsi="Bookman Old Style"/>
          <w:b/>
        </w:rPr>
        <w:t>Gabinete do Vereador Carlos Fontes - 1º Secretário da Mesa Diretora</w:t>
      </w:r>
    </w:p>
    <w:p w:rsidR="00EC1B83" w:rsidRPr="0018225E" w:rsidRDefault="00EC1B83" w:rsidP="006F5095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 w:rsidRPr="00D04310">
        <w:rPr>
          <w:rFonts w:ascii="Bookman Old Style" w:hAnsi="Bookman Old Style"/>
        </w:rPr>
        <w:t xml:space="preserve">Visite o nosso blog: </w:t>
      </w:r>
      <w:r w:rsidRPr="0018225E">
        <w:rPr>
          <w:rFonts w:ascii="Bookman Old Style" w:hAnsi="Bookman Old Style"/>
          <w:b/>
        </w:rPr>
        <w:t>www.carlosfontesvereador.blogspot.com</w:t>
      </w:r>
    </w:p>
    <w:p w:rsidR="00EC1B83" w:rsidRPr="0018225E" w:rsidRDefault="00EC1B83" w:rsidP="006F5095">
      <w:pPr>
        <w:jc w:val="center"/>
        <w:rPr>
          <w:rFonts w:ascii="Bookman Old Style" w:hAnsi="Bookman Old Style"/>
          <w:b/>
        </w:rPr>
      </w:pPr>
    </w:p>
    <w:p w:rsidR="00EC1B83" w:rsidRDefault="00EC1B83" w:rsidP="006F5095">
      <w:pPr>
        <w:pStyle w:val="Ttulo"/>
      </w:pPr>
    </w:p>
    <w:p w:rsidR="00EC1B83" w:rsidRDefault="00EC1B83" w:rsidP="006F5095">
      <w:pPr>
        <w:pStyle w:val="Ttulo"/>
      </w:pPr>
      <w:r>
        <w:t>INDICAÇÃO Nº 575/2010</w:t>
      </w:r>
    </w:p>
    <w:p w:rsidR="00EC1B83" w:rsidRDefault="00EC1B83" w:rsidP="006F5095">
      <w:pPr>
        <w:pStyle w:val="Ttulo"/>
      </w:pPr>
    </w:p>
    <w:p w:rsidR="00EC1B83" w:rsidRDefault="00EC1B83" w:rsidP="006F5095">
      <w:pPr>
        <w:pStyle w:val="Ttulo"/>
        <w:ind w:left="4920"/>
        <w:jc w:val="both"/>
        <w:rPr>
          <w:b w:val="0"/>
          <w:bCs w:val="0"/>
          <w:u w:val="none"/>
        </w:rPr>
      </w:pPr>
    </w:p>
    <w:p w:rsidR="00EC1B83" w:rsidRDefault="00EC1B83" w:rsidP="006F5095">
      <w:pPr>
        <w:pStyle w:val="Ttulo"/>
        <w:ind w:left="4320"/>
        <w:jc w:val="both"/>
        <w:rPr>
          <w:b w:val="0"/>
          <w:bCs w:val="0"/>
          <w:u w:val="none"/>
        </w:rPr>
      </w:pPr>
      <w:r w:rsidRPr="00530B73">
        <w:rPr>
          <w:b w:val="0"/>
          <w:bCs w:val="0"/>
          <w:u w:val="none"/>
        </w:rPr>
        <w:t>“Providências quanto</w:t>
      </w:r>
      <w:r>
        <w:rPr>
          <w:b w:val="0"/>
          <w:bCs w:val="0"/>
          <w:u w:val="none"/>
        </w:rPr>
        <w:t xml:space="preserve"> à eliminação de ponto escuro na Rua Polônia frente ao Centro de Treinamento de Condutores de Veículos no Bairro Candido Bertini II</w:t>
      </w:r>
      <w:r w:rsidRPr="00530B73">
        <w:rPr>
          <w:b w:val="0"/>
          <w:bCs w:val="0"/>
          <w:u w:val="none"/>
        </w:rPr>
        <w:t>”.</w:t>
      </w:r>
    </w:p>
    <w:p w:rsidR="00EC1B83" w:rsidRPr="00530B73" w:rsidRDefault="00EC1B83" w:rsidP="006F5095">
      <w:pPr>
        <w:pStyle w:val="Ttulo"/>
        <w:ind w:left="4320"/>
        <w:jc w:val="both"/>
        <w:rPr>
          <w:b w:val="0"/>
          <w:bCs w:val="0"/>
          <w:u w:val="none"/>
        </w:rPr>
      </w:pPr>
    </w:p>
    <w:p w:rsidR="00EC1B83" w:rsidRDefault="00EC1B83" w:rsidP="006F5095">
      <w:pPr>
        <w:pStyle w:val="Ttulo"/>
        <w:jc w:val="both"/>
        <w:rPr>
          <w:b w:val="0"/>
          <w:bCs w:val="0"/>
          <w:u w:val="none"/>
        </w:rPr>
      </w:pPr>
    </w:p>
    <w:p w:rsidR="00EC1B83" w:rsidRDefault="00EC1B83" w:rsidP="006F5095">
      <w:pPr>
        <w:pStyle w:val="Ttulo"/>
        <w:jc w:val="both"/>
        <w:rPr>
          <w:b w:val="0"/>
          <w:bCs w:val="0"/>
          <w:u w:val="none"/>
        </w:rPr>
      </w:pPr>
    </w:p>
    <w:p w:rsidR="00EC1B83" w:rsidRDefault="00EC1B83" w:rsidP="006F5095">
      <w:pPr>
        <w:pStyle w:val="Ttulo"/>
        <w:ind w:firstLine="1536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quanto à eliminação de ponto escuro na Rua Polônia frente ao Centro de Treinamento de Condutores no bairro Candido Bertini II.</w:t>
      </w:r>
    </w:p>
    <w:p w:rsidR="00EC1B83" w:rsidRDefault="00EC1B83" w:rsidP="006F5095">
      <w:pPr>
        <w:pStyle w:val="Ttulo"/>
        <w:jc w:val="both"/>
        <w:rPr>
          <w:b w:val="0"/>
          <w:bCs w:val="0"/>
          <w:u w:val="none"/>
        </w:rPr>
      </w:pPr>
    </w:p>
    <w:p w:rsidR="00EC1B83" w:rsidRDefault="00EC1B83" w:rsidP="006F5095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Este vereador foi procurado por inúmeros munícipes, em especial pelo Senhor Giliard José Semensato, quando solicitaram providências quanto à eliminação desse ponto escuro, pois no local tem movimento extenso por inúmeros alunos de auto escolas, que usam o local para treinamento para tirar habilitação, mais no local existe seis postes de iluminação pública, que estão com as lâmpadas queimadas, e no horário noturno ficam impossibilitado de utilizarem o local para tal treinamento, e com as trocas das lâmpadas, atenderiam esta justa reivindicação dos alunos e instrutores, esse problema será sanado.   </w:t>
      </w:r>
    </w:p>
    <w:p w:rsidR="00EC1B83" w:rsidRDefault="00EC1B83" w:rsidP="006F5095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EC1B83" w:rsidRDefault="00EC1B83" w:rsidP="006F5095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EC1B83" w:rsidRDefault="00EC1B83" w:rsidP="006F5095">
      <w:pPr>
        <w:pStyle w:val="Ttulo"/>
        <w:ind w:left="708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18 de fevereiro de 2010.</w:t>
      </w:r>
    </w:p>
    <w:p w:rsidR="00EC1B83" w:rsidRDefault="00EC1B83" w:rsidP="006F5095">
      <w:pPr>
        <w:pStyle w:val="Ttulo"/>
        <w:jc w:val="both"/>
        <w:rPr>
          <w:b w:val="0"/>
          <w:bCs w:val="0"/>
          <w:u w:val="none"/>
        </w:rPr>
      </w:pPr>
    </w:p>
    <w:p w:rsidR="00EC1B83" w:rsidRDefault="00EC1B83" w:rsidP="006F5095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9F196D" w:rsidRPr="00CD613B" w:rsidRDefault="00EC1B83" w:rsidP="00EC1B83">
      <w:pPr>
        <w:pStyle w:val="Ttulo"/>
      </w:pPr>
      <w:r w:rsidRPr="000025F2">
        <w:t>-Vereador / 1º Secretário-</w:t>
      </w:r>
    </w:p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5095" w:rsidRDefault="006F5095">
      <w:r>
        <w:separator/>
      </w:r>
    </w:p>
  </w:endnote>
  <w:endnote w:type="continuationSeparator" w:id="0">
    <w:p w:rsidR="006F5095" w:rsidRDefault="006F50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5095" w:rsidRDefault="006F5095">
      <w:r>
        <w:separator/>
      </w:r>
    </w:p>
  </w:footnote>
  <w:footnote w:type="continuationSeparator" w:id="0">
    <w:p w:rsidR="006F5095" w:rsidRDefault="006F50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6F5095"/>
    <w:rsid w:val="009F196D"/>
    <w:rsid w:val="00A9035B"/>
    <w:rsid w:val="00CD613B"/>
    <w:rsid w:val="00D878F1"/>
    <w:rsid w:val="00EC1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C1B83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1117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2014-01-14T17:20:00Z</dcterms:created>
  <dcterms:modified xsi:type="dcterms:W3CDTF">2014-01-14T17:20:00Z</dcterms:modified>
</cp:coreProperties>
</file>