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48" w:rsidRDefault="00B14348">
      <w:pPr>
        <w:pStyle w:val="Ttulo"/>
      </w:pPr>
      <w:bookmarkStart w:id="0" w:name="_GoBack"/>
      <w:bookmarkEnd w:id="0"/>
      <w:r>
        <w:t>INDICAÇÃO Nº 763/10</w:t>
      </w:r>
    </w:p>
    <w:p w:rsidR="00B14348" w:rsidRDefault="00B14348">
      <w:pPr>
        <w:jc w:val="center"/>
        <w:rPr>
          <w:rFonts w:ascii="Bookman Old Style" w:hAnsi="Bookman Old Style"/>
          <w:b/>
          <w:u w:val="single"/>
        </w:rPr>
      </w:pPr>
    </w:p>
    <w:p w:rsidR="00B14348" w:rsidRDefault="00B14348">
      <w:pPr>
        <w:jc w:val="center"/>
        <w:rPr>
          <w:rFonts w:ascii="Bookman Old Style" w:hAnsi="Bookman Old Style"/>
          <w:b/>
          <w:u w:val="single"/>
        </w:rPr>
      </w:pPr>
    </w:p>
    <w:p w:rsidR="00B14348" w:rsidRDefault="00B14348">
      <w:pPr>
        <w:jc w:val="center"/>
        <w:rPr>
          <w:rFonts w:ascii="Bookman Old Style" w:hAnsi="Bookman Old Style"/>
          <w:b/>
          <w:u w:val="single"/>
        </w:rPr>
      </w:pPr>
    </w:p>
    <w:p w:rsidR="00B14348" w:rsidRDefault="00B14348" w:rsidP="007B33CB">
      <w:pPr>
        <w:pStyle w:val="Recuodecorpodetexto"/>
        <w:ind w:left="4560"/>
      </w:pPr>
      <w:r>
        <w:t>“Operação tapa-buraco na Rua do Estanho, defronte à Paróquia São João Batista, no bairro Mollon”.</w:t>
      </w:r>
    </w:p>
    <w:p w:rsidR="00B14348" w:rsidRDefault="00B14348">
      <w:pPr>
        <w:ind w:left="1440" w:firstLine="3600"/>
        <w:jc w:val="both"/>
        <w:rPr>
          <w:rFonts w:ascii="Bookman Old Style" w:hAnsi="Bookman Old Style"/>
        </w:rPr>
      </w:pPr>
    </w:p>
    <w:p w:rsidR="00B14348" w:rsidRDefault="00B14348">
      <w:pPr>
        <w:ind w:left="1440" w:firstLine="3600"/>
        <w:jc w:val="both"/>
        <w:rPr>
          <w:rFonts w:ascii="Bookman Old Style" w:hAnsi="Bookman Old Style"/>
        </w:rPr>
      </w:pPr>
    </w:p>
    <w:p w:rsidR="00B14348" w:rsidRDefault="00B14348">
      <w:pPr>
        <w:ind w:left="1440" w:firstLine="3600"/>
        <w:jc w:val="both"/>
        <w:rPr>
          <w:rFonts w:ascii="Bookman Old Style" w:hAnsi="Bookman Old Style"/>
        </w:rPr>
      </w:pPr>
    </w:p>
    <w:p w:rsidR="00B14348" w:rsidRDefault="00B14348">
      <w:pPr>
        <w:ind w:left="1440" w:firstLine="3600"/>
        <w:jc w:val="both"/>
        <w:rPr>
          <w:rFonts w:ascii="Bookman Old Style" w:hAnsi="Bookman Old Style"/>
        </w:rPr>
      </w:pPr>
    </w:p>
    <w:p w:rsidR="00B14348" w:rsidRPr="00A47246" w:rsidRDefault="00B14348" w:rsidP="007B33C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</w:t>
      </w:r>
      <w:r w:rsidRPr="004C5F09">
        <w:rPr>
          <w:rFonts w:ascii="Bookman Old Style" w:hAnsi="Bookman Old Style"/>
        </w:rPr>
        <w:t xml:space="preserve">me providências no sentido de executar operação tapa-buraco na Rua </w:t>
      </w:r>
      <w:r>
        <w:rPr>
          <w:rFonts w:ascii="Bookman Old Style" w:hAnsi="Bookman Old Style"/>
        </w:rPr>
        <w:t>do Estanho</w:t>
      </w:r>
      <w:r w:rsidRPr="004C5F09">
        <w:rPr>
          <w:rFonts w:ascii="Bookman Old Style" w:hAnsi="Bookman Old Style"/>
        </w:rPr>
        <w:t xml:space="preserve">, defronte </w:t>
      </w:r>
      <w:r>
        <w:rPr>
          <w:rFonts w:ascii="Bookman Old Style" w:hAnsi="Bookman Old Style"/>
        </w:rPr>
        <w:t>à Paróquia São João Batista</w:t>
      </w:r>
      <w:r w:rsidRPr="004C5F09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Mollon</w:t>
      </w:r>
      <w:r w:rsidRPr="004C5F09">
        <w:rPr>
          <w:rFonts w:ascii="Bookman Old Style" w:hAnsi="Bookman Old Style"/>
        </w:rPr>
        <w:t>.</w:t>
      </w:r>
    </w:p>
    <w:p w:rsidR="00B14348" w:rsidRDefault="00B14348" w:rsidP="007B33CB">
      <w:pPr>
        <w:ind w:firstLine="1440"/>
        <w:jc w:val="both"/>
        <w:rPr>
          <w:rFonts w:ascii="Bookman Old Style" w:hAnsi="Bookman Old Style"/>
        </w:rPr>
      </w:pPr>
    </w:p>
    <w:p w:rsidR="00B14348" w:rsidRDefault="00B14348" w:rsidP="007B33CB">
      <w:pPr>
        <w:ind w:firstLine="1440"/>
        <w:jc w:val="both"/>
        <w:rPr>
          <w:rFonts w:ascii="Bookman Old Style" w:hAnsi="Bookman Old Style"/>
          <w:b/>
        </w:rPr>
      </w:pPr>
    </w:p>
    <w:p w:rsidR="00B14348" w:rsidRDefault="00B14348" w:rsidP="007B33CB">
      <w:pPr>
        <w:jc w:val="center"/>
        <w:rPr>
          <w:rFonts w:ascii="Bookman Old Style" w:hAnsi="Bookman Old Style"/>
          <w:b/>
        </w:rPr>
      </w:pPr>
    </w:p>
    <w:p w:rsidR="00B14348" w:rsidRDefault="00B14348" w:rsidP="007B33C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14348" w:rsidRDefault="00B14348" w:rsidP="007B33CB">
      <w:pPr>
        <w:jc w:val="center"/>
        <w:rPr>
          <w:rFonts w:ascii="Bookman Old Style" w:hAnsi="Bookman Old Style"/>
          <w:b/>
        </w:rPr>
      </w:pPr>
    </w:p>
    <w:p w:rsidR="00B14348" w:rsidRDefault="00B14348" w:rsidP="007B33CB">
      <w:pPr>
        <w:jc w:val="center"/>
        <w:rPr>
          <w:rFonts w:ascii="Bookman Old Style" w:hAnsi="Bookman Old Style"/>
          <w:b/>
        </w:rPr>
      </w:pPr>
    </w:p>
    <w:p w:rsidR="00B14348" w:rsidRDefault="00B14348" w:rsidP="007B33CB">
      <w:pPr>
        <w:jc w:val="center"/>
        <w:rPr>
          <w:rFonts w:ascii="Bookman Old Style" w:hAnsi="Bookman Old Style"/>
          <w:b/>
        </w:rPr>
      </w:pPr>
    </w:p>
    <w:p w:rsidR="00B14348" w:rsidRDefault="00B14348" w:rsidP="007B33CB">
      <w:pPr>
        <w:jc w:val="center"/>
        <w:rPr>
          <w:rFonts w:ascii="Bookman Old Style" w:hAnsi="Bookman Old Style"/>
          <w:b/>
        </w:rPr>
      </w:pPr>
    </w:p>
    <w:p w:rsidR="00B14348" w:rsidRPr="00C4775E" w:rsidRDefault="00B14348" w:rsidP="007B33CB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B14348" w:rsidRPr="003D2A9F" w:rsidRDefault="00B14348" w:rsidP="007B33CB">
      <w:pPr>
        <w:ind w:firstLine="1440"/>
        <w:jc w:val="both"/>
        <w:rPr>
          <w:rFonts w:ascii="Bookman Old Style" w:hAnsi="Bookman Old Style"/>
        </w:rPr>
      </w:pPr>
    </w:p>
    <w:p w:rsidR="00B14348" w:rsidRDefault="00B14348" w:rsidP="007B33CB">
      <w:pPr>
        <w:ind w:firstLine="1440"/>
        <w:jc w:val="both"/>
        <w:rPr>
          <w:rFonts w:ascii="Bookman Old Style" w:hAnsi="Bookman Old Style"/>
        </w:rPr>
      </w:pPr>
    </w:p>
    <w:p w:rsidR="00B14348" w:rsidRDefault="00B14348">
      <w:pPr>
        <w:ind w:firstLine="1440"/>
        <w:jc w:val="center"/>
        <w:rPr>
          <w:rFonts w:ascii="Bookman Old Style" w:hAnsi="Bookman Old Style"/>
          <w:b/>
        </w:rPr>
      </w:pPr>
    </w:p>
    <w:p w:rsidR="00B14348" w:rsidRDefault="00B14348">
      <w:pPr>
        <w:ind w:firstLine="1440"/>
        <w:jc w:val="both"/>
        <w:rPr>
          <w:rFonts w:ascii="Bookman Old Style" w:hAnsi="Bookman Old Style"/>
        </w:rPr>
      </w:pPr>
    </w:p>
    <w:p w:rsidR="00B14348" w:rsidRDefault="00B14348">
      <w:pPr>
        <w:ind w:firstLine="1440"/>
        <w:jc w:val="both"/>
        <w:rPr>
          <w:rFonts w:ascii="Bookman Old Style" w:hAnsi="Bookman Old Style"/>
        </w:rPr>
      </w:pPr>
    </w:p>
    <w:p w:rsidR="00B14348" w:rsidRDefault="00B14348" w:rsidP="007B33C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 de março de 2010.</w:t>
      </w:r>
    </w:p>
    <w:p w:rsidR="00B14348" w:rsidRDefault="00B14348">
      <w:pPr>
        <w:ind w:firstLine="1440"/>
        <w:rPr>
          <w:rFonts w:ascii="Bookman Old Style" w:hAnsi="Bookman Old Style"/>
        </w:rPr>
      </w:pPr>
    </w:p>
    <w:p w:rsidR="00B14348" w:rsidRDefault="00B14348">
      <w:pPr>
        <w:rPr>
          <w:rFonts w:ascii="Bookman Old Style" w:hAnsi="Bookman Old Style"/>
        </w:rPr>
      </w:pPr>
    </w:p>
    <w:p w:rsidR="00B14348" w:rsidRDefault="00B14348">
      <w:pPr>
        <w:ind w:firstLine="1440"/>
        <w:rPr>
          <w:rFonts w:ascii="Bookman Old Style" w:hAnsi="Bookman Old Style"/>
        </w:rPr>
      </w:pPr>
    </w:p>
    <w:p w:rsidR="00B14348" w:rsidRDefault="00B14348">
      <w:pPr>
        <w:ind w:firstLine="1440"/>
        <w:rPr>
          <w:rFonts w:ascii="Bookman Old Style" w:hAnsi="Bookman Old Style"/>
        </w:rPr>
      </w:pPr>
    </w:p>
    <w:p w:rsidR="00B14348" w:rsidRDefault="00B14348" w:rsidP="007B33C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14348" w:rsidRDefault="00B14348" w:rsidP="007B33C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14348" w:rsidRDefault="00B14348" w:rsidP="007B33CB">
      <w:pPr>
        <w:ind w:firstLine="120"/>
        <w:jc w:val="center"/>
        <w:outlineLvl w:val="0"/>
        <w:rPr>
          <w:rFonts w:ascii="Bookman Old Style" w:hAnsi="Bookman Old Style"/>
        </w:rPr>
      </w:pPr>
    </w:p>
    <w:p w:rsidR="00B14348" w:rsidRDefault="00B14348" w:rsidP="007B33CB">
      <w:pPr>
        <w:ind w:firstLine="120"/>
        <w:jc w:val="center"/>
        <w:outlineLvl w:val="0"/>
        <w:rPr>
          <w:rFonts w:ascii="Bookman Old Style" w:hAnsi="Bookman Old Style"/>
        </w:rPr>
      </w:pPr>
    </w:p>
    <w:p w:rsidR="00B14348" w:rsidRDefault="00B14348" w:rsidP="007B33CB">
      <w:pPr>
        <w:ind w:firstLine="120"/>
        <w:jc w:val="center"/>
        <w:outlineLvl w:val="0"/>
        <w:rPr>
          <w:rFonts w:ascii="Bookman Old Style" w:hAnsi="Bookman Old Style"/>
        </w:rPr>
      </w:pPr>
    </w:p>
    <w:p w:rsidR="00B14348" w:rsidRDefault="00B14348" w:rsidP="007B33CB">
      <w:pPr>
        <w:ind w:firstLine="120"/>
        <w:jc w:val="center"/>
        <w:outlineLvl w:val="0"/>
        <w:rPr>
          <w:rFonts w:ascii="Bookman Old Style" w:hAnsi="Bookman Old Style"/>
        </w:rPr>
      </w:pPr>
    </w:p>
    <w:p w:rsidR="00B14348" w:rsidRPr="007D7026" w:rsidRDefault="00B14348" w:rsidP="007B33CB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3CB" w:rsidRDefault="007B33CB">
      <w:r>
        <w:separator/>
      </w:r>
    </w:p>
  </w:endnote>
  <w:endnote w:type="continuationSeparator" w:id="0">
    <w:p w:rsidR="007B33CB" w:rsidRDefault="007B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3CB" w:rsidRDefault="007B33CB">
      <w:r>
        <w:separator/>
      </w:r>
    </w:p>
  </w:footnote>
  <w:footnote w:type="continuationSeparator" w:id="0">
    <w:p w:rsidR="007B33CB" w:rsidRDefault="007B3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1B0C"/>
    <w:rsid w:val="001D1394"/>
    <w:rsid w:val="003D3AA8"/>
    <w:rsid w:val="004C67DE"/>
    <w:rsid w:val="007B33CB"/>
    <w:rsid w:val="009F196D"/>
    <w:rsid w:val="00A9035B"/>
    <w:rsid w:val="00B1434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1434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14348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B14348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