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21" w:rsidRDefault="00816921" w:rsidP="00816921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16921"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80pt">
            <v:imagedata r:id="rId7" o:title="topo papel timbrado zeca gonçalves"/>
          </v:shape>
        </w:pict>
      </w:r>
    </w:p>
    <w:p w:rsidR="00816921" w:rsidRDefault="00816921" w:rsidP="00816921">
      <w:pPr>
        <w:rPr>
          <w:rFonts w:ascii="Arial" w:hAnsi="Arial" w:cs="Arial"/>
          <w:sz w:val="22"/>
          <w:szCs w:val="22"/>
        </w:rPr>
      </w:pPr>
    </w:p>
    <w:p w:rsidR="00816921" w:rsidRPr="00931F66" w:rsidRDefault="00816921" w:rsidP="00816921">
      <w:pPr>
        <w:pStyle w:val="Ttulo"/>
        <w:rPr>
          <w:rFonts w:ascii="Arial" w:hAnsi="Arial" w:cs="Arial"/>
          <w:b w:val="0"/>
          <w:sz w:val="28"/>
          <w:szCs w:val="28"/>
        </w:rPr>
      </w:pPr>
      <w:r w:rsidRPr="00931F66">
        <w:rPr>
          <w:rFonts w:ascii="Arial" w:hAnsi="Arial" w:cs="Arial"/>
          <w:b w:val="0"/>
          <w:sz w:val="28"/>
          <w:szCs w:val="28"/>
        </w:rPr>
        <w:t xml:space="preserve">REQUERIMENTO Nº </w:t>
      </w:r>
      <w:r>
        <w:rPr>
          <w:rFonts w:ascii="Arial" w:hAnsi="Arial" w:cs="Arial"/>
          <w:b w:val="0"/>
          <w:sz w:val="28"/>
          <w:szCs w:val="28"/>
        </w:rPr>
        <w:t>279</w:t>
      </w:r>
      <w:r w:rsidRPr="00931F66">
        <w:rPr>
          <w:rFonts w:ascii="Arial" w:hAnsi="Arial" w:cs="Arial"/>
          <w:b w:val="0"/>
          <w:sz w:val="28"/>
          <w:szCs w:val="28"/>
        </w:rPr>
        <w:t>/201</w:t>
      </w:r>
      <w:r>
        <w:rPr>
          <w:rFonts w:ascii="Arial" w:hAnsi="Arial" w:cs="Arial"/>
          <w:b w:val="0"/>
          <w:sz w:val="28"/>
          <w:szCs w:val="28"/>
        </w:rPr>
        <w:t>2</w:t>
      </w:r>
    </w:p>
    <w:p w:rsidR="00816921" w:rsidRPr="00931F66" w:rsidRDefault="00816921" w:rsidP="00816921">
      <w:pPr>
        <w:pStyle w:val="Subttulo"/>
        <w:spacing w:line="240" w:lineRule="auto"/>
        <w:rPr>
          <w:rFonts w:ascii="Arial" w:hAnsi="Arial"/>
          <w:b w:val="0"/>
          <w:sz w:val="28"/>
          <w:szCs w:val="28"/>
        </w:rPr>
      </w:pPr>
      <w:r w:rsidRPr="00931F66">
        <w:rPr>
          <w:rFonts w:ascii="Arial" w:hAnsi="Arial"/>
          <w:b w:val="0"/>
          <w:sz w:val="28"/>
          <w:szCs w:val="28"/>
        </w:rPr>
        <w:t>De Informações</w:t>
      </w:r>
    </w:p>
    <w:p w:rsidR="00816921" w:rsidRPr="003352E0" w:rsidRDefault="00816921" w:rsidP="00816921">
      <w:pPr>
        <w:pStyle w:val="Recuodecorpodetexto"/>
        <w:rPr>
          <w:rFonts w:ascii="Arial" w:hAnsi="Arial" w:cs="Arial"/>
          <w:sz w:val="28"/>
          <w:szCs w:val="28"/>
        </w:rPr>
      </w:pPr>
    </w:p>
    <w:p w:rsidR="00816921" w:rsidRPr="003352E0" w:rsidRDefault="00816921" w:rsidP="00816921">
      <w:pPr>
        <w:pStyle w:val="Recuodecorpodetexto"/>
        <w:ind w:left="5245"/>
        <w:rPr>
          <w:rFonts w:ascii="Arial" w:hAnsi="Arial" w:cs="Arial"/>
          <w:i/>
          <w:iCs/>
          <w:sz w:val="28"/>
          <w:szCs w:val="28"/>
        </w:rPr>
      </w:pPr>
      <w:r w:rsidRPr="003352E0">
        <w:rPr>
          <w:rFonts w:ascii="Arial" w:hAnsi="Arial" w:cs="Arial"/>
          <w:i/>
          <w:iCs/>
          <w:sz w:val="28"/>
          <w:szCs w:val="28"/>
        </w:rPr>
        <w:t xml:space="preserve">“Quanto </w:t>
      </w:r>
      <w:r>
        <w:rPr>
          <w:rFonts w:ascii="Arial" w:hAnsi="Arial" w:cs="Arial"/>
          <w:i/>
          <w:iCs/>
          <w:sz w:val="28"/>
          <w:szCs w:val="28"/>
        </w:rPr>
        <w:t>á</w:t>
      </w:r>
      <w:r w:rsidRPr="003352E0">
        <w:rPr>
          <w:rFonts w:ascii="Arial" w:hAnsi="Arial" w:cs="Arial"/>
          <w:i/>
          <w:iCs/>
          <w:sz w:val="28"/>
          <w:szCs w:val="28"/>
        </w:rPr>
        <w:t xml:space="preserve"> previsão d</w:t>
      </w:r>
      <w:r>
        <w:rPr>
          <w:rFonts w:ascii="Arial" w:hAnsi="Arial" w:cs="Arial"/>
          <w:i/>
          <w:iCs/>
          <w:sz w:val="28"/>
          <w:szCs w:val="28"/>
        </w:rPr>
        <w:t>o termino da Praça das Artes Carlos Chiti e</w:t>
      </w:r>
      <w:r w:rsidRPr="003352E0">
        <w:rPr>
          <w:rFonts w:ascii="Arial" w:hAnsi="Arial" w:cs="Arial"/>
          <w:i/>
          <w:iCs/>
          <w:sz w:val="28"/>
          <w:szCs w:val="28"/>
        </w:rPr>
        <w:t>m nossa cidade”.</w:t>
      </w:r>
    </w:p>
    <w:p w:rsidR="00816921" w:rsidRPr="003352E0" w:rsidRDefault="00816921" w:rsidP="00816921">
      <w:pPr>
        <w:jc w:val="both"/>
        <w:rPr>
          <w:rFonts w:ascii="Arial" w:hAnsi="Arial" w:cs="Arial"/>
          <w:sz w:val="28"/>
          <w:szCs w:val="28"/>
        </w:rPr>
      </w:pPr>
    </w:p>
    <w:p w:rsidR="00816921" w:rsidRPr="00675E8C" w:rsidRDefault="00816921" w:rsidP="00816921">
      <w:pPr>
        <w:ind w:firstLine="1425"/>
        <w:jc w:val="both"/>
        <w:rPr>
          <w:rFonts w:ascii="Arial" w:hAnsi="Arial" w:cs="Arial"/>
          <w:sz w:val="28"/>
          <w:szCs w:val="28"/>
        </w:rPr>
      </w:pPr>
      <w:r w:rsidRPr="00675E8C">
        <w:rPr>
          <w:rFonts w:ascii="Arial" w:hAnsi="Arial" w:cs="Arial"/>
          <w:b/>
          <w:bCs/>
          <w:sz w:val="28"/>
          <w:szCs w:val="28"/>
        </w:rPr>
        <w:t>Considerando-se</w:t>
      </w:r>
      <w:r w:rsidRPr="00675E8C">
        <w:rPr>
          <w:rFonts w:ascii="Arial" w:hAnsi="Arial" w:cs="Arial"/>
          <w:sz w:val="28"/>
          <w:szCs w:val="28"/>
        </w:rPr>
        <w:t xml:space="preserve"> que, </w:t>
      </w:r>
      <w:r>
        <w:rPr>
          <w:rFonts w:ascii="Arial" w:hAnsi="Arial" w:cs="Arial"/>
          <w:sz w:val="28"/>
          <w:szCs w:val="28"/>
        </w:rPr>
        <w:t>em recente visita ao local, fomos questionados por populares, quanto ao termino das reformas, pois o local se encontra abandonado,</w:t>
      </w:r>
      <w:r w:rsidRPr="00CF3229">
        <w:t xml:space="preserve"> </w:t>
      </w:r>
      <w:r w:rsidRPr="00CF3229">
        <w:rPr>
          <w:rFonts w:ascii="Arial" w:hAnsi="Arial" w:cs="Arial"/>
          <w:sz w:val="28"/>
          <w:szCs w:val="28"/>
        </w:rPr>
        <w:t xml:space="preserve">visto que as esculturas "Teatro", "Poesia" e "Música", do artista plástico Orlando Marques, </w:t>
      </w:r>
      <w:r>
        <w:rPr>
          <w:rFonts w:ascii="Arial" w:hAnsi="Arial" w:cs="Arial"/>
          <w:sz w:val="28"/>
          <w:szCs w:val="28"/>
        </w:rPr>
        <w:t xml:space="preserve">agora estão </w:t>
      </w:r>
      <w:r w:rsidRPr="00CF3229">
        <w:rPr>
          <w:rFonts w:ascii="Arial" w:hAnsi="Arial" w:cs="Arial"/>
          <w:sz w:val="28"/>
          <w:szCs w:val="28"/>
        </w:rPr>
        <w:t>instaladas na Praça das Artes Carlos Chiti, ao lado da Estação Cultural</w:t>
      </w:r>
      <w:r>
        <w:rPr>
          <w:rFonts w:ascii="Arial" w:hAnsi="Arial" w:cs="Arial"/>
          <w:sz w:val="28"/>
          <w:szCs w:val="28"/>
        </w:rPr>
        <w:t>, passando a ser mais um ponto turístico de nossa cidade.</w:t>
      </w:r>
    </w:p>
    <w:p w:rsidR="00816921" w:rsidRPr="003352E0" w:rsidRDefault="00816921" w:rsidP="00816921">
      <w:pPr>
        <w:ind w:firstLine="1425"/>
        <w:jc w:val="both"/>
        <w:rPr>
          <w:rFonts w:ascii="Arial" w:hAnsi="Arial" w:cs="Arial"/>
          <w:sz w:val="28"/>
          <w:szCs w:val="28"/>
        </w:rPr>
      </w:pPr>
    </w:p>
    <w:p w:rsidR="00816921" w:rsidRPr="003352E0" w:rsidRDefault="00816921" w:rsidP="00816921">
      <w:pPr>
        <w:ind w:firstLine="1440"/>
        <w:jc w:val="both"/>
        <w:rPr>
          <w:rFonts w:ascii="Arial" w:hAnsi="Arial" w:cs="Arial"/>
          <w:sz w:val="28"/>
          <w:szCs w:val="28"/>
        </w:rPr>
      </w:pPr>
      <w:r w:rsidRPr="003352E0">
        <w:rPr>
          <w:rFonts w:ascii="Arial" w:hAnsi="Arial" w:cs="Arial"/>
          <w:b/>
          <w:bCs/>
          <w:sz w:val="28"/>
          <w:szCs w:val="28"/>
        </w:rPr>
        <w:t>REQUEIRO</w:t>
      </w:r>
      <w:r w:rsidRPr="003352E0">
        <w:rPr>
          <w:rFonts w:ascii="Arial" w:hAnsi="Arial" w:cs="Arial"/>
          <w:sz w:val="28"/>
          <w:szCs w:val="28"/>
        </w:rPr>
        <w:t xml:space="preserve"> à Mesa, na forma regimental, depois de ouvido o Plenário, oficiar ao </w:t>
      </w:r>
      <w:r>
        <w:rPr>
          <w:rFonts w:ascii="Arial" w:hAnsi="Arial" w:cs="Arial"/>
          <w:sz w:val="28"/>
          <w:szCs w:val="28"/>
        </w:rPr>
        <w:t>S</w:t>
      </w:r>
      <w:r w:rsidRPr="003352E0">
        <w:rPr>
          <w:rFonts w:ascii="Arial" w:hAnsi="Arial" w:cs="Arial"/>
          <w:sz w:val="28"/>
          <w:szCs w:val="28"/>
        </w:rPr>
        <w:t>enhor Prefeito Municipal, solicitando-lhe as seguintes informações:</w:t>
      </w:r>
    </w:p>
    <w:p w:rsidR="00816921" w:rsidRPr="003352E0" w:rsidRDefault="00816921" w:rsidP="00816921">
      <w:pPr>
        <w:ind w:firstLine="144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Quanto à finalização da Praça das Artes Carlos Chiti, qual a data prevista do termino a da nova inauguração?</w:t>
      </w:r>
    </w:p>
    <w:p w:rsidR="00816921" w:rsidRDefault="00816921" w:rsidP="00816921">
      <w:pPr>
        <w:pStyle w:val="Corpodetexto"/>
        <w:spacing w:line="240" w:lineRule="auto"/>
        <w:rPr>
          <w:rFonts w:ascii="Arial" w:hAnsi="Arial" w:cs="Arial"/>
          <w:b w:val="0"/>
          <w:sz w:val="28"/>
          <w:szCs w:val="28"/>
        </w:rPr>
      </w:pPr>
    </w:p>
    <w:p w:rsidR="00816921" w:rsidRDefault="00816921" w:rsidP="00816921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É possível promover a instalação de bancos e mesas de concreto?</w:t>
      </w:r>
    </w:p>
    <w:p w:rsidR="00816921" w:rsidRPr="003352E0" w:rsidRDefault="00816921" w:rsidP="00816921">
      <w:pPr>
        <w:rPr>
          <w:rFonts w:ascii="Arial" w:hAnsi="Arial" w:cs="Arial"/>
          <w:sz w:val="28"/>
          <w:szCs w:val="28"/>
        </w:rPr>
      </w:pPr>
    </w:p>
    <w:p w:rsidR="00816921" w:rsidRPr="0004382F" w:rsidRDefault="00816921" w:rsidP="00816921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É</w:t>
      </w:r>
      <w:r w:rsidRPr="0004382F">
        <w:rPr>
          <w:rFonts w:ascii="Arial" w:hAnsi="Arial" w:cs="Arial"/>
          <w:b w:val="0"/>
          <w:sz w:val="28"/>
          <w:szCs w:val="28"/>
        </w:rPr>
        <w:t xml:space="preserve"> possível a instalação </w:t>
      </w:r>
      <w:r>
        <w:rPr>
          <w:rFonts w:ascii="Arial" w:hAnsi="Arial" w:cs="Arial"/>
          <w:b w:val="0"/>
          <w:sz w:val="28"/>
          <w:szCs w:val="28"/>
        </w:rPr>
        <w:t>de iluminação nas esculturas</w:t>
      </w:r>
      <w:r w:rsidRPr="0004382F">
        <w:rPr>
          <w:rFonts w:ascii="Arial" w:hAnsi="Arial" w:cs="Arial"/>
          <w:b w:val="0"/>
          <w:sz w:val="28"/>
          <w:szCs w:val="28"/>
        </w:rPr>
        <w:t>?</w:t>
      </w:r>
    </w:p>
    <w:p w:rsidR="00816921" w:rsidRDefault="00816921" w:rsidP="00816921">
      <w:pPr>
        <w:pStyle w:val="Corpodetexto"/>
        <w:spacing w:line="240" w:lineRule="auto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  <w:sz w:val="28"/>
          <w:szCs w:val="28"/>
        </w:rPr>
      </w:pPr>
      <w:r w:rsidRPr="0004382F">
        <w:rPr>
          <w:rFonts w:ascii="Arial" w:hAnsi="Arial" w:cs="Arial"/>
          <w:b w:val="0"/>
          <w:sz w:val="28"/>
          <w:szCs w:val="28"/>
        </w:rPr>
        <w:t xml:space="preserve">É possível a </w:t>
      </w:r>
      <w:r>
        <w:rPr>
          <w:rFonts w:ascii="Arial" w:hAnsi="Arial" w:cs="Arial"/>
          <w:b w:val="0"/>
          <w:sz w:val="28"/>
          <w:szCs w:val="28"/>
        </w:rPr>
        <w:t>instalação de lixeiras</w:t>
      </w:r>
      <w:r w:rsidRPr="0004382F">
        <w:rPr>
          <w:rFonts w:ascii="Arial" w:hAnsi="Arial" w:cs="Arial"/>
          <w:b w:val="0"/>
          <w:sz w:val="28"/>
          <w:szCs w:val="28"/>
        </w:rPr>
        <w:t>?</w:t>
      </w:r>
    </w:p>
    <w:p w:rsidR="00816921" w:rsidRDefault="00816921" w:rsidP="00816921">
      <w:pPr>
        <w:pStyle w:val="Corpodetexto"/>
        <w:spacing w:line="240" w:lineRule="auto"/>
        <w:rPr>
          <w:rFonts w:ascii="Arial" w:hAnsi="Arial" w:cs="Arial"/>
          <w:b w:val="0"/>
          <w:sz w:val="28"/>
          <w:szCs w:val="28"/>
        </w:rPr>
      </w:pPr>
    </w:p>
    <w:p w:rsidR="00816921" w:rsidRDefault="00816921" w:rsidP="00816921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É possível a colocação de placa denominativa de identificação da Praça e das Esculturas?</w:t>
      </w:r>
    </w:p>
    <w:p w:rsidR="00816921" w:rsidRDefault="00816921" w:rsidP="00816921">
      <w:pPr>
        <w:pStyle w:val="Corpodetexto"/>
        <w:spacing w:line="240" w:lineRule="auto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52E0">
        <w:rPr>
          <w:rFonts w:ascii="Arial" w:hAnsi="Arial" w:cs="Arial"/>
          <w:sz w:val="28"/>
          <w:szCs w:val="28"/>
        </w:rPr>
        <w:t>Outras informações que julgarem necessárias.</w:t>
      </w:r>
    </w:p>
    <w:p w:rsidR="00816921" w:rsidRDefault="00816921" w:rsidP="00816921">
      <w:pPr>
        <w:pStyle w:val="PargrafodaLista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pStyle w:val="PargrafodaLista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12305C">
        <w:rPr>
          <w:rFonts w:ascii="Arial" w:hAnsi="Arial" w:cs="Arial"/>
          <w:sz w:val="28"/>
          <w:szCs w:val="28"/>
        </w:rPr>
        <w:lastRenderedPageBreak/>
        <w:t>Plenário “Dr. Tancredo Neves”, em 2</w:t>
      </w:r>
      <w:r>
        <w:rPr>
          <w:rFonts w:ascii="Arial" w:hAnsi="Arial" w:cs="Arial"/>
          <w:sz w:val="28"/>
          <w:szCs w:val="28"/>
        </w:rPr>
        <w:t>0</w:t>
      </w:r>
      <w:r w:rsidRPr="0012305C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Pr="0012305C">
        <w:rPr>
          <w:rFonts w:ascii="Arial" w:hAnsi="Arial" w:cs="Arial"/>
          <w:sz w:val="28"/>
          <w:szCs w:val="28"/>
        </w:rPr>
        <w:t xml:space="preserve"> de 2011.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Zeca Gonçalves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Vereador – PC do B</w:t>
      </w:r>
    </w:p>
    <w:p w:rsidR="00816921" w:rsidRDefault="00816921" w:rsidP="00816921">
      <w:pPr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Danilo Godoy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Vereador - PP</w:t>
      </w:r>
    </w:p>
    <w:p w:rsidR="00816921" w:rsidRPr="003352E0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48.35pt;margin-top:21.2pt;width:379pt;height:283.55pt;z-index:251656704">
            <v:imagedata r:id="rId8" o:title="DSC01896"/>
            <w10:wrap type="square"/>
          </v:shape>
        </w:pict>
      </w: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8.35pt;margin-top:17.85pt;width:379pt;height:284.05pt;z-index:251657728">
            <v:imagedata r:id="rId9" o:title="DSC01897"/>
            <w10:wrap type="square"/>
          </v:shape>
        </w:pict>
      </w: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spacing w:line="360" w:lineRule="auto"/>
        <w:ind w:firstLine="1320"/>
        <w:jc w:val="both"/>
        <w:rPr>
          <w:rFonts w:ascii="Arial" w:hAnsi="Arial" w:cs="Arial"/>
          <w:sz w:val="28"/>
          <w:szCs w:val="28"/>
        </w:rPr>
      </w:pPr>
    </w:p>
    <w:p w:rsidR="00816921" w:rsidRPr="003352E0" w:rsidRDefault="00816921" w:rsidP="00816921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8" type="#_x0000_t75" style="position:absolute;margin-left:49.85pt;margin-top:1.5pt;width:345.75pt;height:259.5pt;z-index:251658752">
            <v:imagedata r:id="rId10" o:title="DSC01898"/>
            <w10:wrap type="square"/>
          </v:shape>
        </w:pic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3512E5">
        <w:rPr>
          <w:rFonts w:ascii="Arial" w:hAnsi="Arial" w:cs="Arial"/>
          <w:sz w:val="28"/>
          <w:szCs w:val="28"/>
        </w:rPr>
        <w:t xml:space="preserve">Plenário “Dr. Tancredo Neves”, em </w:t>
      </w:r>
      <w:r>
        <w:rPr>
          <w:rFonts w:ascii="Arial" w:hAnsi="Arial" w:cs="Arial"/>
          <w:sz w:val="28"/>
          <w:szCs w:val="28"/>
        </w:rPr>
        <w:t>20</w:t>
      </w:r>
      <w:r w:rsidRPr="003512E5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Pr="003512E5">
        <w:rPr>
          <w:rFonts w:ascii="Arial" w:hAnsi="Arial" w:cs="Arial"/>
          <w:sz w:val="28"/>
          <w:szCs w:val="28"/>
        </w:rPr>
        <w:t xml:space="preserve"> de 2011.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Pr="00A074A7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Pr="00A074A7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A074A7">
        <w:rPr>
          <w:rFonts w:ascii="Arial" w:hAnsi="Arial" w:cs="Arial"/>
          <w:sz w:val="28"/>
          <w:szCs w:val="28"/>
        </w:rPr>
        <w:t>Zeca Gonçalves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A074A7">
        <w:rPr>
          <w:rFonts w:ascii="Arial" w:hAnsi="Arial" w:cs="Arial"/>
          <w:sz w:val="28"/>
          <w:szCs w:val="28"/>
        </w:rPr>
        <w:t>Vereador – PC do B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</w:p>
    <w:p w:rsidR="00816921" w:rsidRPr="0012305C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12305C">
        <w:rPr>
          <w:rFonts w:ascii="Arial" w:hAnsi="Arial" w:cs="Arial"/>
          <w:sz w:val="28"/>
          <w:szCs w:val="28"/>
        </w:rPr>
        <w:t>Danilo Godoy</w:t>
      </w:r>
    </w:p>
    <w:p w:rsidR="00816921" w:rsidRDefault="00816921" w:rsidP="00816921">
      <w:pPr>
        <w:jc w:val="center"/>
        <w:rPr>
          <w:rFonts w:ascii="Arial" w:hAnsi="Arial" w:cs="Arial"/>
          <w:sz w:val="28"/>
          <w:szCs w:val="28"/>
        </w:rPr>
      </w:pPr>
      <w:r w:rsidRPr="0012305C">
        <w:rPr>
          <w:rFonts w:ascii="Arial" w:hAnsi="Arial" w:cs="Arial"/>
          <w:sz w:val="28"/>
          <w:szCs w:val="28"/>
        </w:rPr>
        <w:t>Vereador - PP</w:t>
      </w:r>
    </w:p>
    <w:p w:rsidR="009F196D" w:rsidRPr="00CD613B" w:rsidRDefault="009F196D" w:rsidP="00CD613B"/>
    <w:sectPr w:rsidR="009F196D" w:rsidRPr="00CD613B" w:rsidSect="00816921">
      <w:headerReference w:type="default" r:id="rId11"/>
      <w:footerReference w:type="default" r:id="rId12"/>
      <w:pgSz w:w="11907" w:h="16840" w:code="9"/>
      <w:pgMar w:top="0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8D" w:rsidRDefault="00DF5F8D">
      <w:r>
        <w:separator/>
      </w:r>
    </w:p>
  </w:endnote>
  <w:endnote w:type="continuationSeparator" w:id="0">
    <w:p w:rsidR="00DF5F8D" w:rsidRDefault="00DF5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8D" w:rsidRDefault="00DF5F8D">
      <w:r>
        <w:separator/>
      </w:r>
    </w:p>
  </w:footnote>
  <w:footnote w:type="continuationSeparator" w:id="0">
    <w:p w:rsidR="00DF5F8D" w:rsidRDefault="00DF5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37551"/>
    <w:multiLevelType w:val="hybridMultilevel"/>
    <w:tmpl w:val="E12C04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16921"/>
    <w:rsid w:val="009F196D"/>
    <w:rsid w:val="00A9035B"/>
    <w:rsid w:val="00CD613B"/>
    <w:rsid w:val="00DF5F8D"/>
    <w:rsid w:val="00EC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16921"/>
    <w:pPr>
      <w:jc w:val="center"/>
    </w:pPr>
    <w:rPr>
      <w:b/>
      <w:bCs/>
      <w:sz w:val="24"/>
      <w:szCs w:val="24"/>
      <w:u w:val="single"/>
    </w:rPr>
  </w:style>
  <w:style w:type="paragraph" w:styleId="Corpodetexto">
    <w:name w:val="Body Text"/>
    <w:basedOn w:val="Normal"/>
    <w:rsid w:val="00816921"/>
    <w:pPr>
      <w:spacing w:line="360" w:lineRule="auto"/>
    </w:pPr>
    <w:rPr>
      <w:b/>
      <w:bCs/>
      <w:sz w:val="24"/>
      <w:szCs w:val="24"/>
    </w:rPr>
  </w:style>
  <w:style w:type="paragraph" w:styleId="Recuodecorpodetexto">
    <w:name w:val="Body Text Indent"/>
    <w:basedOn w:val="Normal"/>
    <w:rsid w:val="00816921"/>
    <w:pPr>
      <w:spacing w:after="120"/>
      <w:ind w:left="283"/>
    </w:pPr>
    <w:rPr>
      <w:sz w:val="24"/>
      <w:szCs w:val="24"/>
    </w:rPr>
  </w:style>
  <w:style w:type="paragraph" w:styleId="Subttulo">
    <w:name w:val="Subtitle"/>
    <w:basedOn w:val="Normal"/>
    <w:qFormat/>
    <w:rsid w:val="00816921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paragraph" w:styleId="PargrafodaLista">
    <w:name w:val="List Paragraph"/>
    <w:basedOn w:val="Normal"/>
    <w:qFormat/>
    <w:rsid w:val="00816921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1145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