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F" w:rsidRPr="00DB3A0F" w:rsidRDefault="00DB3A0F" w:rsidP="00DB3A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DB3A0F">
        <w:rPr>
          <w:rFonts w:ascii="Bookman Old Style" w:hAnsi="Bookman Old Style"/>
          <w:b/>
          <w:sz w:val="24"/>
          <w:szCs w:val="24"/>
          <w:u w:val="single"/>
        </w:rPr>
        <w:t>REQUERIMENTO Nº 285/12</w:t>
      </w:r>
    </w:p>
    <w:p w:rsidR="00DB3A0F" w:rsidRPr="00DB3A0F" w:rsidRDefault="00DB3A0F" w:rsidP="00DB3A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B3A0F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pStyle w:val="Recuodecorpodetexto"/>
        <w:ind w:left="4560"/>
        <w:jc w:val="both"/>
        <w:rPr>
          <w:b/>
          <w:bCs/>
          <w:i/>
          <w:iCs/>
        </w:rPr>
      </w:pPr>
      <w:r w:rsidRPr="00DB3A0F">
        <w:rPr>
          <w:bCs/>
          <w:iCs/>
        </w:rPr>
        <w:t xml:space="preserve">“Voto de Pesar pelo passamento da </w:t>
      </w:r>
      <w:r w:rsidRPr="00DB3A0F">
        <w:rPr>
          <w:b/>
          <w:bCs/>
          <w:iCs/>
        </w:rPr>
        <w:t xml:space="preserve">Sra. Jovina Rainha Ribeiro, </w:t>
      </w:r>
      <w:r w:rsidRPr="00DB3A0F">
        <w:rPr>
          <w:bCs/>
          <w:iCs/>
        </w:rPr>
        <w:t>ocorrido recentemente”.</w:t>
      </w: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  <w:r w:rsidRPr="00DB3A0F">
        <w:rPr>
          <w:rFonts w:ascii="Bookman Old Style" w:hAnsi="Bookman Old Style"/>
          <w:sz w:val="24"/>
          <w:szCs w:val="24"/>
        </w:rPr>
        <w:tab/>
      </w:r>
      <w:r w:rsidRPr="00DB3A0F">
        <w:rPr>
          <w:rFonts w:ascii="Bookman Old Style" w:hAnsi="Bookman Old Style"/>
          <w:sz w:val="24"/>
          <w:szCs w:val="24"/>
        </w:rPr>
        <w:tab/>
        <w:t>Sr. Presidente,</w:t>
      </w: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  <w:r w:rsidRPr="00DB3A0F">
        <w:rPr>
          <w:rFonts w:ascii="Bookman Old Style" w:hAnsi="Bookman Old Style"/>
          <w:sz w:val="24"/>
          <w:szCs w:val="24"/>
        </w:rPr>
        <w:t xml:space="preserve"> </w:t>
      </w: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DB3A0F">
        <w:rPr>
          <w:rFonts w:ascii="Bookman Old Style" w:hAnsi="Bookman Old Style"/>
          <w:b/>
          <w:sz w:val="24"/>
          <w:szCs w:val="24"/>
        </w:rPr>
        <w:t>REQUEIRO</w:t>
      </w:r>
      <w:r w:rsidRPr="00DB3A0F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DB3A0F">
          <w:rPr>
            <w:rFonts w:ascii="Bookman Old Style" w:hAnsi="Bookman Old Style"/>
            <w:sz w:val="24"/>
            <w:szCs w:val="24"/>
          </w:rPr>
          <w:t>em ata Voto</w:t>
        </w:r>
      </w:smartTag>
      <w:r w:rsidRPr="00DB3A0F">
        <w:rPr>
          <w:rFonts w:ascii="Bookman Old Style" w:hAnsi="Bookman Old Style"/>
          <w:sz w:val="24"/>
          <w:szCs w:val="24"/>
        </w:rPr>
        <w:t xml:space="preserve"> de Pesar pelo falecimento da </w:t>
      </w:r>
      <w:r w:rsidRPr="00DB3A0F">
        <w:rPr>
          <w:rFonts w:ascii="Bookman Old Style" w:hAnsi="Bookman Old Style"/>
          <w:b/>
          <w:sz w:val="24"/>
          <w:szCs w:val="24"/>
        </w:rPr>
        <w:t xml:space="preserve">Sra. </w:t>
      </w:r>
      <w:r w:rsidRPr="00DB3A0F">
        <w:rPr>
          <w:rFonts w:ascii="Bookman Old Style" w:hAnsi="Bookman Old Style"/>
          <w:b/>
          <w:bCs/>
          <w:iCs/>
          <w:sz w:val="24"/>
          <w:szCs w:val="24"/>
        </w:rPr>
        <w:t>Jovina Rainha Ribeiro</w:t>
      </w:r>
      <w:r w:rsidRPr="00DB3A0F">
        <w:rPr>
          <w:rFonts w:ascii="Bookman Old Style" w:hAnsi="Bookman Old Style"/>
          <w:sz w:val="24"/>
          <w:szCs w:val="24"/>
        </w:rPr>
        <w:t>, ocorrido no dia 15 de abril de 2012.</w:t>
      </w: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DB3A0F">
        <w:rPr>
          <w:rFonts w:ascii="Bookman Old Style" w:hAnsi="Bookman Old Style"/>
          <w:b w:val="0"/>
        </w:rPr>
        <w:t xml:space="preserve">A </w:t>
      </w:r>
      <w:r w:rsidRPr="00DB3A0F">
        <w:rPr>
          <w:rFonts w:ascii="Bookman Old Style" w:hAnsi="Bookman Old Style"/>
        </w:rPr>
        <w:t xml:space="preserve">Sra. </w:t>
      </w:r>
      <w:r w:rsidRPr="00DB3A0F">
        <w:rPr>
          <w:rFonts w:ascii="Bookman Old Style" w:hAnsi="Bookman Old Style"/>
          <w:bCs w:val="0"/>
          <w:iCs/>
        </w:rPr>
        <w:t>Jovina Rainha Ribeiro</w:t>
      </w:r>
      <w:r w:rsidRPr="00DB3A0F">
        <w:rPr>
          <w:rFonts w:ascii="Bookman Old Style" w:hAnsi="Bookman Old Style"/>
          <w:b w:val="0"/>
        </w:rPr>
        <w:t xml:space="preserve"> contava com 74 (setenta e quatro) anos de idade, era viúva de José Ribeiro Filho e deixa os filhos Martin, Geni, Erezina, Iracema e Maria de Fátima, residia à Rua Mogi Guaçu, 883, Jardim das Laranjeiras.</w:t>
      </w: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DB3A0F">
        <w:rPr>
          <w:rFonts w:ascii="Bookman Old Style" w:hAnsi="Bookman Old Style"/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DB3A0F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DB3A0F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B3A0F" w:rsidRPr="00DB3A0F" w:rsidRDefault="00DB3A0F" w:rsidP="00DB3A0F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DB3A0F">
        <w:rPr>
          <w:rFonts w:ascii="Bookman Old Style" w:hAnsi="Bookman Old Style"/>
          <w:sz w:val="24"/>
          <w:szCs w:val="24"/>
        </w:rPr>
        <w:t>Plenário “Dr. Tancredo Neves”, em 20 abril de 2012.</w:t>
      </w: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both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center"/>
        <w:rPr>
          <w:rFonts w:ascii="Bookman Old Style" w:hAnsi="Bookman Old Style"/>
          <w:b/>
          <w:sz w:val="24"/>
          <w:szCs w:val="24"/>
        </w:rPr>
      </w:pPr>
      <w:r w:rsidRPr="00DB3A0F">
        <w:rPr>
          <w:rFonts w:ascii="Bookman Old Style" w:hAnsi="Bookman Old Style"/>
          <w:b/>
          <w:sz w:val="24"/>
          <w:szCs w:val="24"/>
        </w:rPr>
        <w:t>DANILO GODOY</w:t>
      </w:r>
    </w:p>
    <w:p w:rsidR="00DB3A0F" w:rsidRPr="00DB3A0F" w:rsidRDefault="00DB3A0F" w:rsidP="00DB3A0F">
      <w:pPr>
        <w:jc w:val="center"/>
        <w:rPr>
          <w:rFonts w:ascii="Bookman Old Style" w:hAnsi="Bookman Old Style"/>
          <w:b/>
          <w:sz w:val="24"/>
          <w:szCs w:val="24"/>
        </w:rPr>
      </w:pPr>
      <w:r w:rsidRPr="00DB3A0F">
        <w:rPr>
          <w:rFonts w:ascii="Bookman Old Style" w:hAnsi="Bookman Old Style"/>
          <w:b/>
          <w:sz w:val="24"/>
          <w:szCs w:val="24"/>
        </w:rPr>
        <w:t>PP</w:t>
      </w:r>
    </w:p>
    <w:p w:rsidR="00DB3A0F" w:rsidRPr="00DB3A0F" w:rsidRDefault="00DB3A0F" w:rsidP="00DB3A0F">
      <w:pPr>
        <w:jc w:val="center"/>
        <w:rPr>
          <w:rFonts w:ascii="Bookman Old Style" w:hAnsi="Bookman Old Style"/>
          <w:sz w:val="24"/>
          <w:szCs w:val="24"/>
        </w:rPr>
      </w:pPr>
      <w:r w:rsidRPr="00DB3A0F">
        <w:rPr>
          <w:rFonts w:ascii="Bookman Old Style" w:hAnsi="Bookman Old Style"/>
          <w:sz w:val="24"/>
          <w:szCs w:val="24"/>
        </w:rPr>
        <w:t>- Vereador-</w:t>
      </w:r>
    </w:p>
    <w:p w:rsidR="00DB3A0F" w:rsidRPr="00DB3A0F" w:rsidRDefault="00DB3A0F" w:rsidP="00DB3A0F">
      <w:pPr>
        <w:jc w:val="center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center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center"/>
        <w:rPr>
          <w:rFonts w:ascii="Bookman Old Style" w:hAnsi="Bookman Old Style"/>
          <w:sz w:val="24"/>
          <w:szCs w:val="24"/>
        </w:rPr>
      </w:pPr>
    </w:p>
    <w:p w:rsidR="00DB3A0F" w:rsidRPr="00DB3A0F" w:rsidRDefault="00DB3A0F" w:rsidP="00DB3A0F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DB3A0F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B3A0F" w:rsidSect="00DB3A0F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01" w:rsidRDefault="00702E01">
      <w:r>
        <w:separator/>
      </w:r>
    </w:p>
  </w:endnote>
  <w:endnote w:type="continuationSeparator" w:id="0">
    <w:p w:rsidR="00702E01" w:rsidRDefault="0070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01" w:rsidRDefault="00702E01">
      <w:r>
        <w:separator/>
      </w:r>
    </w:p>
  </w:footnote>
  <w:footnote w:type="continuationSeparator" w:id="0">
    <w:p w:rsidR="00702E01" w:rsidRDefault="0070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76F4"/>
    <w:rsid w:val="00702E01"/>
    <w:rsid w:val="009F196D"/>
    <w:rsid w:val="00A9035B"/>
    <w:rsid w:val="00CD613B"/>
    <w:rsid w:val="00D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B3A0F"/>
    <w:rPr>
      <w:b/>
      <w:bCs/>
      <w:sz w:val="24"/>
      <w:szCs w:val="24"/>
    </w:rPr>
  </w:style>
  <w:style w:type="paragraph" w:styleId="Recuodecorpodetexto">
    <w:name w:val="Body Text Indent"/>
    <w:basedOn w:val="Normal"/>
    <w:rsid w:val="00DB3A0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