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2B" w:rsidRDefault="00D4572B" w:rsidP="00AD5C73">
      <w:pPr>
        <w:pStyle w:val="Ttulo"/>
      </w:pPr>
      <w:bookmarkStart w:id="0" w:name="_GoBack"/>
      <w:bookmarkEnd w:id="0"/>
      <w:r>
        <w:t>INDICAÇÃO Nº 1837/10</w:t>
      </w:r>
    </w:p>
    <w:p w:rsidR="00D4572B" w:rsidRDefault="00D4572B">
      <w:pPr>
        <w:jc w:val="center"/>
        <w:rPr>
          <w:rFonts w:ascii="Bookman Old Style" w:hAnsi="Bookman Old Style"/>
          <w:b/>
          <w:u w:val="single"/>
        </w:rPr>
      </w:pPr>
    </w:p>
    <w:p w:rsidR="00D4572B" w:rsidRDefault="00D4572B">
      <w:pPr>
        <w:jc w:val="center"/>
        <w:rPr>
          <w:rFonts w:ascii="Bookman Old Style" w:hAnsi="Bookman Old Style"/>
          <w:b/>
          <w:u w:val="single"/>
        </w:rPr>
      </w:pPr>
    </w:p>
    <w:p w:rsidR="00D4572B" w:rsidRDefault="00D4572B" w:rsidP="00AD5C73">
      <w:pPr>
        <w:pStyle w:val="Recuodecorpodetexto"/>
        <w:ind w:left="4440"/>
      </w:pPr>
      <w:r>
        <w:t>“Colocação de um Ponto de Iluminação Pública na Rua Imaculada Conceição esquina com a Rua Santo Expedito, no Bairro São Camilo”.</w:t>
      </w:r>
    </w:p>
    <w:p w:rsidR="00D4572B" w:rsidRDefault="00D4572B">
      <w:pPr>
        <w:ind w:left="1440" w:firstLine="3600"/>
        <w:jc w:val="both"/>
        <w:rPr>
          <w:rFonts w:ascii="Bookman Old Style" w:hAnsi="Bookman Old Style"/>
        </w:rPr>
      </w:pPr>
    </w:p>
    <w:p w:rsidR="00D4572B" w:rsidRDefault="00D4572B">
      <w:pPr>
        <w:ind w:left="1440" w:firstLine="3600"/>
        <w:jc w:val="both"/>
        <w:rPr>
          <w:rFonts w:ascii="Bookman Old Style" w:hAnsi="Bookman Old Style"/>
        </w:rPr>
      </w:pPr>
    </w:p>
    <w:p w:rsidR="00D4572B" w:rsidRDefault="00D4572B">
      <w:pPr>
        <w:ind w:left="1440" w:firstLine="3600"/>
        <w:jc w:val="both"/>
        <w:rPr>
          <w:rFonts w:ascii="Bookman Old Style" w:hAnsi="Bookman Old Style"/>
        </w:rPr>
      </w:pPr>
    </w:p>
    <w:p w:rsidR="00D4572B" w:rsidRDefault="00D4572B">
      <w:pPr>
        <w:ind w:left="1440" w:firstLine="3600"/>
        <w:jc w:val="both"/>
        <w:rPr>
          <w:rFonts w:ascii="Bookman Old Style" w:hAnsi="Bookman Old Style"/>
        </w:rPr>
      </w:pPr>
    </w:p>
    <w:p w:rsidR="00D4572B" w:rsidRPr="0025199E" w:rsidRDefault="00D4572B" w:rsidP="00AD5C73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 xml:space="preserve">ao Senhor Prefeito Municipal, na forma regimental, determinar ao setor competente que proceda a </w:t>
      </w:r>
      <w:r>
        <w:t>Colocação de um Ponto de Iluminação Pública na Rua Imaculada Conceição esquina com a Rua Santo Expedito, no Bairro São Camilo.</w:t>
      </w: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</w:p>
    <w:p w:rsidR="00D4572B" w:rsidRDefault="00D4572B" w:rsidP="00AD5C73">
      <w:pPr>
        <w:jc w:val="center"/>
        <w:rPr>
          <w:rFonts w:ascii="Bookman Old Style" w:hAnsi="Bookman Old Style"/>
          <w:b/>
        </w:rPr>
      </w:pPr>
    </w:p>
    <w:p w:rsidR="00D4572B" w:rsidRDefault="00D4572B" w:rsidP="00AD5C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o local está sem iluminação e está servindo como drive e motel trazendo vários transtornos aos munícipes da localidade.</w:t>
      </w:r>
    </w:p>
    <w:p w:rsidR="00D4572B" w:rsidRDefault="00D4572B" w:rsidP="00AD5C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4572B" w:rsidRDefault="00D4572B" w:rsidP="00AD5C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Necessita com urgência de um ponto de iluminação para uma maior tranqüilidade dos munícipes da localidade.</w:t>
      </w:r>
    </w:p>
    <w:p w:rsidR="00D4572B" w:rsidRDefault="00D4572B" w:rsidP="00AD5C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4572B" w:rsidRDefault="00D4572B" w:rsidP="00AD5C73">
      <w:pPr>
        <w:outlineLvl w:val="0"/>
        <w:rPr>
          <w:rFonts w:ascii="Bookman Old Style" w:hAnsi="Bookman Old Style"/>
        </w:rPr>
      </w:pPr>
    </w:p>
    <w:p w:rsidR="00D4572B" w:rsidRDefault="00D4572B" w:rsidP="00AD5C73">
      <w:pPr>
        <w:ind w:firstLine="1440"/>
        <w:outlineLvl w:val="0"/>
        <w:rPr>
          <w:rFonts w:ascii="Bookman Old Style" w:hAnsi="Bookman Old Style"/>
        </w:rPr>
      </w:pPr>
    </w:p>
    <w:p w:rsidR="00D4572B" w:rsidRDefault="00D4572B" w:rsidP="00AD5C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D4572B" w:rsidRDefault="00D4572B">
      <w:pPr>
        <w:ind w:firstLine="1440"/>
        <w:rPr>
          <w:rFonts w:ascii="Bookman Old Style" w:hAnsi="Bookman Old Style"/>
        </w:rPr>
      </w:pPr>
    </w:p>
    <w:p w:rsidR="00D4572B" w:rsidRDefault="00D4572B">
      <w:pPr>
        <w:ind w:firstLine="1440"/>
        <w:rPr>
          <w:rFonts w:ascii="Bookman Old Style" w:hAnsi="Bookman Old Style"/>
        </w:rPr>
      </w:pPr>
    </w:p>
    <w:p w:rsidR="00D4572B" w:rsidRDefault="00D4572B">
      <w:pPr>
        <w:rPr>
          <w:rFonts w:ascii="Bookman Old Style" w:hAnsi="Bookman Old Style"/>
        </w:rPr>
      </w:pPr>
    </w:p>
    <w:p w:rsidR="00D4572B" w:rsidRPr="006339F9" w:rsidRDefault="00D4572B" w:rsidP="00AD5C73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D4572B" w:rsidRPr="006339F9" w:rsidRDefault="00D4572B" w:rsidP="00AD5C73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D4572B" w:rsidRPr="006339F9" w:rsidRDefault="00D4572B" w:rsidP="00AD5C73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D4572B" w:rsidRDefault="00D4572B" w:rsidP="00AD5C73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73" w:rsidRDefault="00AD5C73">
      <w:r>
        <w:separator/>
      </w:r>
    </w:p>
  </w:endnote>
  <w:endnote w:type="continuationSeparator" w:id="0">
    <w:p w:rsidR="00AD5C73" w:rsidRDefault="00AD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73" w:rsidRDefault="00AD5C73">
      <w:r>
        <w:separator/>
      </w:r>
    </w:p>
  </w:footnote>
  <w:footnote w:type="continuationSeparator" w:id="0">
    <w:p w:rsidR="00AD5C73" w:rsidRDefault="00AD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7FC9"/>
    <w:rsid w:val="009F196D"/>
    <w:rsid w:val="00A9035B"/>
    <w:rsid w:val="00AD5C73"/>
    <w:rsid w:val="00CD613B"/>
    <w:rsid w:val="00D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57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457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