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3" w:rsidRPr="00F9534A" w:rsidRDefault="00184933" w:rsidP="0018493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327/12</w:t>
      </w:r>
    </w:p>
    <w:p w:rsidR="00184933" w:rsidRPr="00F9534A" w:rsidRDefault="00184933" w:rsidP="001849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84933" w:rsidRPr="00F9534A" w:rsidRDefault="00184933" w:rsidP="0018493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84933" w:rsidRDefault="00184933" w:rsidP="00184933">
      <w:pPr>
        <w:pStyle w:val="Recuodecorpodetexto"/>
        <w:ind w:left="0"/>
      </w:pPr>
    </w:p>
    <w:p w:rsidR="00184933" w:rsidRPr="00F9534A" w:rsidRDefault="00184933" w:rsidP="00184933">
      <w:pPr>
        <w:pStyle w:val="Recuodecorpodetexto"/>
        <w:ind w:left="4253"/>
      </w:pPr>
      <w:r>
        <w:t xml:space="preserve">“Referente à torre em fase de construção, localizada na Rua Bulgária, atrás do número 1172 – </w:t>
      </w:r>
      <w:proofErr w:type="spellStart"/>
      <w:r>
        <w:t>Jd</w:t>
      </w:r>
      <w:proofErr w:type="spellEnd"/>
      <w:r>
        <w:t>. Dona Regina”.</w:t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 xml:space="preserve">Munícipes </w:t>
      </w:r>
      <w:r>
        <w:rPr>
          <w:rFonts w:ascii="Bookman Old Style" w:hAnsi="Bookman Old Style"/>
          <w:sz w:val="24"/>
          <w:szCs w:val="24"/>
        </w:rPr>
        <w:t xml:space="preserve">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Os moradores, preocupados com a forma que está sendo  construída a torre, solicitaram minha intermediação junto a prefeitura para sanar dúvidas referente a construção da mesma. Diante do exposto, solicito as seguintes informações:</w:t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 xml:space="preserve">– A administração tem conhecimento da instalação da mesma?  </w:t>
      </w: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 Qual a finalidade da torre?</w:t>
      </w: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 zoneamento da área permite a instalação da torre?</w:t>
      </w: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A empresa responsável pela instalação apresentou um projeto?</w:t>
      </w: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5- Se positivo o item 4, foi verificado se a obra está de acordo com o projeto apresentado em relação a metragem e a distância mínima entre a torre e as residências?</w:t>
      </w: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184933" w:rsidRDefault="00184933" w:rsidP="001849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6- Outras informações que acharem pertinente</w:t>
      </w:r>
    </w:p>
    <w:p w:rsidR="00184933" w:rsidRPr="00F9534A" w:rsidRDefault="00184933" w:rsidP="0018493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</w:p>
    <w:p w:rsidR="00184933" w:rsidRPr="00F9534A" w:rsidRDefault="00184933" w:rsidP="0018493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84933" w:rsidRPr="00F9534A" w:rsidRDefault="00184933" w:rsidP="00184933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23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184933" w:rsidRDefault="00184933" w:rsidP="00184933">
      <w:pPr>
        <w:rPr>
          <w:rFonts w:ascii="Bookman Old Style" w:hAnsi="Bookman Old Style"/>
          <w:sz w:val="24"/>
          <w:szCs w:val="24"/>
        </w:rPr>
      </w:pPr>
    </w:p>
    <w:p w:rsidR="00184933" w:rsidRPr="00F9534A" w:rsidRDefault="00184933" w:rsidP="00184933">
      <w:pPr>
        <w:rPr>
          <w:rFonts w:ascii="Bookman Old Style" w:hAnsi="Bookman Old Style"/>
          <w:sz w:val="24"/>
          <w:szCs w:val="24"/>
        </w:rPr>
      </w:pPr>
    </w:p>
    <w:p w:rsidR="00184933" w:rsidRPr="00F9534A" w:rsidRDefault="00184933" w:rsidP="0018493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4933" w:rsidRPr="00861823" w:rsidRDefault="00184933" w:rsidP="0018493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184933" w:rsidRPr="00861823" w:rsidRDefault="00184933" w:rsidP="0018493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184933" w:rsidRPr="00F9534A" w:rsidRDefault="00184933" w:rsidP="0018493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1F" w:rsidRDefault="0039121F">
      <w:r>
        <w:separator/>
      </w:r>
    </w:p>
  </w:endnote>
  <w:endnote w:type="continuationSeparator" w:id="0">
    <w:p w:rsidR="0039121F" w:rsidRDefault="003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1F" w:rsidRDefault="0039121F">
      <w:r>
        <w:separator/>
      </w:r>
    </w:p>
  </w:footnote>
  <w:footnote w:type="continuationSeparator" w:id="0">
    <w:p w:rsidR="0039121F" w:rsidRDefault="0039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933"/>
    <w:rsid w:val="001D1394"/>
    <w:rsid w:val="0039121F"/>
    <w:rsid w:val="003D3AA8"/>
    <w:rsid w:val="004C67DE"/>
    <w:rsid w:val="009F196D"/>
    <w:rsid w:val="00A9035B"/>
    <w:rsid w:val="00BE6B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493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8493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8493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8493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