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61" w:rsidRDefault="001B2061" w:rsidP="001B2061">
      <w:pPr>
        <w:pStyle w:val="Ttulo"/>
      </w:pPr>
      <w:bookmarkStart w:id="0" w:name="_GoBack"/>
      <w:bookmarkEnd w:id="0"/>
      <w:r>
        <w:t>INDICAÇÃO Nº 904/11</w:t>
      </w:r>
    </w:p>
    <w:p w:rsidR="001B2061" w:rsidRDefault="001B2061" w:rsidP="001B2061">
      <w:pPr>
        <w:jc w:val="center"/>
        <w:rPr>
          <w:rFonts w:ascii="Bookman Old Style" w:hAnsi="Bookman Old Style"/>
          <w:b/>
          <w:u w:val="single"/>
        </w:rPr>
      </w:pPr>
    </w:p>
    <w:p w:rsidR="001B2061" w:rsidRDefault="001B2061" w:rsidP="001B2061">
      <w:pPr>
        <w:jc w:val="center"/>
        <w:rPr>
          <w:rFonts w:ascii="Bookman Old Style" w:hAnsi="Bookman Old Style"/>
          <w:b/>
          <w:u w:val="single"/>
        </w:rPr>
      </w:pPr>
    </w:p>
    <w:p w:rsidR="001B2061" w:rsidRDefault="001B2061" w:rsidP="001B2061">
      <w:pPr>
        <w:pStyle w:val="Recuodecorpodetexto"/>
        <w:ind w:left="4440"/>
      </w:pPr>
      <w:r>
        <w:t>“Reforma do Parque Infantil localizado na Rua Ubirajara Alves, esquina com a Rua Paulo Martin Daniel, no Bairro Jardim das Orquídeas”.</w:t>
      </w:r>
    </w:p>
    <w:p w:rsidR="001B2061" w:rsidRDefault="001B2061" w:rsidP="001B2061">
      <w:pPr>
        <w:ind w:left="1440" w:firstLine="3600"/>
        <w:jc w:val="both"/>
        <w:rPr>
          <w:rFonts w:ascii="Bookman Old Style" w:hAnsi="Bookman Old Style"/>
        </w:rPr>
      </w:pPr>
    </w:p>
    <w:p w:rsidR="001B2061" w:rsidRDefault="001B2061" w:rsidP="001B2061">
      <w:pPr>
        <w:ind w:left="1440" w:firstLine="3600"/>
        <w:jc w:val="both"/>
        <w:rPr>
          <w:rFonts w:ascii="Bookman Old Style" w:hAnsi="Bookman Old Style"/>
        </w:rPr>
      </w:pPr>
    </w:p>
    <w:p w:rsidR="001B2061" w:rsidRDefault="001B2061" w:rsidP="001B2061">
      <w:pPr>
        <w:ind w:left="1440" w:firstLine="3600"/>
        <w:jc w:val="both"/>
        <w:rPr>
          <w:rFonts w:ascii="Bookman Old Style" w:hAnsi="Bookman Old Style"/>
        </w:rPr>
      </w:pPr>
    </w:p>
    <w:p w:rsidR="001B2061" w:rsidRPr="00C513B3" w:rsidRDefault="001B2061" w:rsidP="001B2061">
      <w:pPr>
        <w:ind w:left="1440" w:firstLine="3600"/>
        <w:jc w:val="both"/>
        <w:rPr>
          <w:rFonts w:ascii="Bookman Old Style" w:hAnsi="Bookman Old Style"/>
        </w:rPr>
      </w:pPr>
    </w:p>
    <w:p w:rsidR="001B2061" w:rsidRPr="00DB5BA4" w:rsidRDefault="001B2061" w:rsidP="001B2061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CA46B1">
        <w:rPr>
          <w:rFonts w:ascii="Bookman Old Style" w:hAnsi="Bookman Old Style"/>
        </w:rPr>
        <w:t>determinar ao setor competente que proceda a do Parque Infantil localizado na Rua Ubirajara Alves, esquina com a Rua Paulo Martin Daniel, no Bairro Jardim das Orquídeas.</w:t>
      </w:r>
    </w:p>
    <w:p w:rsidR="001B2061" w:rsidRPr="00682957" w:rsidRDefault="001B2061" w:rsidP="001B2061">
      <w:pPr>
        <w:ind w:firstLine="1440"/>
        <w:jc w:val="both"/>
        <w:rPr>
          <w:rFonts w:ascii="Bookman Old Style" w:hAnsi="Bookman Old Style"/>
          <w:b/>
        </w:rPr>
      </w:pPr>
    </w:p>
    <w:p w:rsidR="001B2061" w:rsidRPr="00682957" w:rsidRDefault="001B2061" w:rsidP="001B2061">
      <w:pPr>
        <w:jc w:val="center"/>
        <w:rPr>
          <w:rFonts w:ascii="Bookman Old Style" w:hAnsi="Bookman Old Style"/>
          <w:b/>
        </w:rPr>
      </w:pPr>
    </w:p>
    <w:p w:rsidR="001B2061" w:rsidRDefault="001B2061" w:rsidP="001B2061">
      <w:pPr>
        <w:jc w:val="center"/>
        <w:rPr>
          <w:rFonts w:ascii="Bookman Old Style" w:hAnsi="Bookman Old Style"/>
          <w:b/>
        </w:rPr>
      </w:pPr>
    </w:p>
    <w:p w:rsidR="001B2061" w:rsidRDefault="001B2061" w:rsidP="001B20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2061" w:rsidRDefault="001B2061" w:rsidP="001B2061">
      <w:pPr>
        <w:jc w:val="center"/>
        <w:rPr>
          <w:rFonts w:ascii="Bookman Old Style" w:hAnsi="Bookman Old Style"/>
          <w:b/>
        </w:rPr>
      </w:pPr>
    </w:p>
    <w:p w:rsidR="001B2061" w:rsidRDefault="001B2061" w:rsidP="001B2061">
      <w:pPr>
        <w:jc w:val="center"/>
        <w:rPr>
          <w:rFonts w:ascii="Bookman Old Style" w:hAnsi="Bookman Old Style"/>
          <w:b/>
        </w:rPr>
      </w:pPr>
    </w:p>
    <w:p w:rsidR="001B2061" w:rsidRDefault="001B2061" w:rsidP="001B2061">
      <w:pPr>
        <w:jc w:val="center"/>
        <w:rPr>
          <w:rFonts w:ascii="Bookman Old Style" w:hAnsi="Bookman Old Style"/>
          <w:b/>
        </w:rPr>
      </w:pPr>
    </w:p>
    <w:p w:rsidR="001B2061" w:rsidRDefault="001B2061" w:rsidP="001B2061">
      <w:pPr>
        <w:pStyle w:val="Recuodecorpodetexto"/>
        <w:tabs>
          <w:tab w:val="left" w:pos="1440"/>
        </w:tabs>
        <w:ind w:left="0"/>
      </w:pPr>
      <w:r>
        <w:t xml:space="preserve">                  </w:t>
      </w:r>
      <w:r w:rsidRPr="00DB5BA4">
        <w:t xml:space="preserve">Munícipes procuraram este vereador cobrando a reforma </w:t>
      </w:r>
      <w:r>
        <w:t>do parque infantil acima citado. Pois se encontra totalmente abandonado, com vários brinquedos quebrados, mato alto e muito acumulo de lixo.</w:t>
      </w:r>
    </w:p>
    <w:p w:rsidR="001B2061" w:rsidRDefault="001B2061" w:rsidP="001B2061">
      <w:pPr>
        <w:pStyle w:val="Recuodecorpodetexto"/>
        <w:tabs>
          <w:tab w:val="left" w:pos="1440"/>
        </w:tabs>
        <w:ind w:left="0"/>
      </w:pPr>
    </w:p>
    <w:p w:rsidR="001B2061" w:rsidRPr="00DB5BA4" w:rsidRDefault="001B2061" w:rsidP="001B2061">
      <w:pPr>
        <w:pStyle w:val="Recuodecorpodetexto"/>
        <w:tabs>
          <w:tab w:val="left" w:pos="1440"/>
        </w:tabs>
        <w:ind w:left="0"/>
      </w:pPr>
      <w:r>
        <w:t xml:space="preserve">                  Moradores relataram ainda que neste local esta sendo utilizado como ponto de uso e venda de drogas, pela situação de abandono ameaçaram atear fogo no restante de brinquedos quebrados e por afirmarem que esse parque infantil atualmente não serve para nada.</w:t>
      </w:r>
    </w:p>
    <w:p w:rsidR="001B2061" w:rsidRDefault="001B2061" w:rsidP="001B2061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1B2061" w:rsidRDefault="001B2061" w:rsidP="001B2061">
      <w:pPr>
        <w:jc w:val="both"/>
        <w:rPr>
          <w:rFonts w:ascii="Bookman Old Style" w:hAnsi="Bookman Old Style"/>
        </w:rPr>
      </w:pPr>
    </w:p>
    <w:p w:rsidR="001B2061" w:rsidRDefault="001B2061" w:rsidP="001B20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1B2061" w:rsidRDefault="001B2061" w:rsidP="001B2061">
      <w:pPr>
        <w:ind w:firstLine="1440"/>
        <w:rPr>
          <w:rFonts w:ascii="Bookman Old Style" w:hAnsi="Bookman Old Style"/>
        </w:rPr>
      </w:pPr>
    </w:p>
    <w:p w:rsidR="001B2061" w:rsidRDefault="001B2061" w:rsidP="001B2061">
      <w:pPr>
        <w:rPr>
          <w:rFonts w:ascii="Bookman Old Style" w:hAnsi="Bookman Old Style"/>
        </w:rPr>
      </w:pPr>
    </w:p>
    <w:p w:rsidR="001B2061" w:rsidRDefault="001B2061" w:rsidP="001B2061">
      <w:pPr>
        <w:ind w:firstLine="1440"/>
        <w:rPr>
          <w:rFonts w:ascii="Bookman Old Style" w:hAnsi="Bookman Old Style"/>
        </w:rPr>
      </w:pPr>
    </w:p>
    <w:p w:rsidR="001B2061" w:rsidRDefault="001B2061" w:rsidP="001B2061">
      <w:pPr>
        <w:jc w:val="center"/>
        <w:outlineLvl w:val="0"/>
        <w:rPr>
          <w:rFonts w:ascii="Bookman Old Style" w:hAnsi="Bookman Old Style"/>
          <w:b/>
        </w:rPr>
      </w:pPr>
    </w:p>
    <w:p w:rsidR="001B2061" w:rsidRPr="006F5A80" w:rsidRDefault="001B2061" w:rsidP="001B2061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1B2061" w:rsidRDefault="001B2061" w:rsidP="001B2061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1B2061" w:rsidRDefault="001B2061" w:rsidP="001B20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B2061" w:rsidRDefault="001B2061" w:rsidP="001B206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CB" w:rsidRDefault="006D47CB">
      <w:r>
        <w:separator/>
      </w:r>
    </w:p>
  </w:endnote>
  <w:endnote w:type="continuationSeparator" w:id="0">
    <w:p w:rsidR="006D47CB" w:rsidRDefault="006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CB" w:rsidRDefault="006D47CB">
      <w:r>
        <w:separator/>
      </w:r>
    </w:p>
  </w:footnote>
  <w:footnote w:type="continuationSeparator" w:id="0">
    <w:p w:rsidR="006D47CB" w:rsidRDefault="006D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061"/>
    <w:rsid w:val="001D1394"/>
    <w:rsid w:val="003D3AA8"/>
    <w:rsid w:val="004C67DE"/>
    <w:rsid w:val="004C6B54"/>
    <w:rsid w:val="006D47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20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20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B20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20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