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5E" w:rsidRPr="0021115E" w:rsidRDefault="0021115E" w:rsidP="0021115E">
      <w:pPr>
        <w:pStyle w:val="Ttulo"/>
        <w:rPr>
          <w:rFonts w:ascii="Arial" w:hAnsi="Arial" w:cs="Arial"/>
          <w:szCs w:val="24"/>
        </w:rPr>
      </w:pPr>
      <w:bookmarkStart w:id="0" w:name="_GoBack"/>
      <w:bookmarkEnd w:id="0"/>
      <w:r w:rsidRPr="0021115E">
        <w:rPr>
          <w:rFonts w:ascii="Arial" w:hAnsi="Arial" w:cs="Arial"/>
          <w:szCs w:val="24"/>
        </w:rPr>
        <w:t>REQUERIMENTO Nº  339  /12</w:t>
      </w:r>
    </w:p>
    <w:p w:rsidR="0021115E" w:rsidRPr="0021115E" w:rsidRDefault="0021115E" w:rsidP="0021115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1115E">
        <w:rPr>
          <w:rFonts w:ascii="Arial" w:hAnsi="Arial" w:cs="Arial"/>
          <w:b/>
          <w:sz w:val="24"/>
          <w:szCs w:val="24"/>
          <w:u w:val="single"/>
        </w:rPr>
        <w:t>De Informações</w:t>
      </w:r>
    </w:p>
    <w:p w:rsidR="0021115E" w:rsidRPr="0021115E" w:rsidRDefault="0021115E" w:rsidP="0021115E">
      <w:pPr>
        <w:rPr>
          <w:rFonts w:ascii="Arial" w:hAnsi="Arial" w:cs="Arial"/>
          <w:b/>
          <w:sz w:val="24"/>
          <w:szCs w:val="24"/>
          <w:u w:val="single"/>
        </w:rPr>
      </w:pPr>
    </w:p>
    <w:p w:rsidR="0021115E" w:rsidRPr="0021115E" w:rsidRDefault="0021115E" w:rsidP="0021115E">
      <w:pPr>
        <w:pStyle w:val="Recuodecorpodetexto"/>
        <w:rPr>
          <w:rFonts w:ascii="Arial" w:hAnsi="Arial" w:cs="Arial"/>
          <w:szCs w:val="24"/>
        </w:rPr>
      </w:pPr>
      <w:r w:rsidRPr="0021115E">
        <w:rPr>
          <w:rFonts w:ascii="Arial" w:hAnsi="Arial" w:cs="Arial"/>
          <w:szCs w:val="24"/>
        </w:rPr>
        <w:t>“Alusivas ao requerimento de informação nº471/09, que diz a respeito á continuação da canalização entre as Ruas Bartolomeu de Gusmão e Albert Einstein, no bairro Frezarin”.</w:t>
      </w:r>
    </w:p>
    <w:p w:rsidR="0021115E" w:rsidRPr="0021115E" w:rsidRDefault="0021115E" w:rsidP="0021115E">
      <w:pPr>
        <w:pStyle w:val="Recuodecorpodetexto"/>
        <w:rPr>
          <w:rFonts w:ascii="Arial" w:hAnsi="Arial" w:cs="Arial"/>
          <w:szCs w:val="24"/>
        </w:rPr>
      </w:pPr>
    </w:p>
    <w:p w:rsidR="0021115E" w:rsidRPr="0021115E" w:rsidRDefault="0021115E" w:rsidP="0021115E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21115E">
        <w:rPr>
          <w:rFonts w:ascii="Arial" w:hAnsi="Arial" w:cs="Arial"/>
          <w:b/>
          <w:bCs/>
          <w:sz w:val="24"/>
          <w:szCs w:val="24"/>
        </w:rPr>
        <w:t>Considerando-se</w:t>
      </w:r>
      <w:r w:rsidRPr="0021115E">
        <w:rPr>
          <w:rFonts w:ascii="Arial" w:hAnsi="Arial" w:cs="Arial"/>
          <w:sz w:val="24"/>
          <w:szCs w:val="24"/>
        </w:rPr>
        <w:t xml:space="preserve"> que, este Vereador apresentou á propositura a respeito à continuação da canalização </w:t>
      </w:r>
      <w:r w:rsidRPr="0021115E">
        <w:rPr>
          <w:rFonts w:ascii="Arial" w:hAnsi="Arial" w:cs="Arial"/>
          <w:bCs/>
          <w:sz w:val="24"/>
          <w:szCs w:val="24"/>
        </w:rPr>
        <w:t>entre as Ruas Bartolomeu de Gusmão, na altura dos números 57, 77, 79, 81, 83, 93, 103 e 105, e Albert Einstein, na altura dos números 139, 185, 190, 200, 202, no Frezarin, próximo à escola ‘Maria Judita Savioli de Oliveira’, requerimento nº471/09, processo nº sob. número 2009/007415-01-00;</w:t>
      </w:r>
    </w:p>
    <w:p w:rsidR="0021115E" w:rsidRPr="0021115E" w:rsidRDefault="0021115E" w:rsidP="0021115E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21115E" w:rsidRPr="0021115E" w:rsidRDefault="0021115E" w:rsidP="0021115E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21115E">
        <w:rPr>
          <w:rFonts w:ascii="Arial" w:hAnsi="Arial" w:cs="Arial"/>
          <w:b/>
          <w:bCs/>
          <w:sz w:val="24"/>
          <w:szCs w:val="24"/>
        </w:rPr>
        <w:t>Considerando-se</w:t>
      </w:r>
      <w:r w:rsidRPr="0021115E">
        <w:rPr>
          <w:rFonts w:ascii="Arial" w:hAnsi="Arial" w:cs="Arial"/>
          <w:sz w:val="24"/>
          <w:szCs w:val="24"/>
        </w:rPr>
        <w:t xml:space="preserve"> que, não obtivemos nenhuma resposta do referido requerimento;</w:t>
      </w:r>
    </w:p>
    <w:p w:rsidR="0021115E" w:rsidRPr="0021115E" w:rsidRDefault="0021115E" w:rsidP="0021115E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21115E" w:rsidRPr="0021115E" w:rsidRDefault="0021115E" w:rsidP="0021115E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21115E">
        <w:rPr>
          <w:rFonts w:ascii="Arial" w:hAnsi="Arial" w:cs="Arial"/>
          <w:b/>
          <w:sz w:val="24"/>
          <w:szCs w:val="24"/>
        </w:rPr>
        <w:t>Considerando-se</w:t>
      </w:r>
      <w:r w:rsidRPr="0021115E">
        <w:rPr>
          <w:rFonts w:ascii="Arial" w:hAnsi="Arial" w:cs="Arial"/>
          <w:sz w:val="24"/>
          <w:szCs w:val="24"/>
        </w:rPr>
        <w:t xml:space="preserve">, moradores cobraram uma resposta desse vereador quanta à continuação da canalização, </w:t>
      </w:r>
      <w:r w:rsidRPr="0021115E">
        <w:rPr>
          <w:rFonts w:ascii="Arial" w:hAnsi="Arial" w:cs="Arial"/>
          <w:bCs/>
          <w:sz w:val="24"/>
          <w:szCs w:val="24"/>
        </w:rPr>
        <w:t xml:space="preserve">sendo que nesta área a canalização termina neste local e o esgoto prossegue ao céu aberto, </w:t>
      </w:r>
      <w:r w:rsidRPr="0021115E">
        <w:rPr>
          <w:rFonts w:ascii="Arial" w:hAnsi="Arial" w:cs="Arial"/>
          <w:sz w:val="24"/>
          <w:szCs w:val="24"/>
        </w:rPr>
        <w:t xml:space="preserve">causando poças de água no local, podendo, ainda, se tornar um criadouro do </w:t>
      </w:r>
      <w:r w:rsidRPr="0021115E">
        <w:rPr>
          <w:rFonts w:ascii="Arial" w:hAnsi="Arial" w:cs="Arial"/>
          <w:b/>
          <w:sz w:val="24"/>
          <w:szCs w:val="24"/>
        </w:rPr>
        <w:t xml:space="preserve">Aedes aegypti (mosquito da dengue), </w:t>
      </w:r>
      <w:r w:rsidRPr="0021115E">
        <w:rPr>
          <w:rFonts w:ascii="Arial" w:hAnsi="Arial" w:cs="Arial"/>
          <w:sz w:val="24"/>
          <w:szCs w:val="24"/>
        </w:rPr>
        <w:t xml:space="preserve">além do </w:t>
      </w:r>
      <w:r w:rsidRPr="0021115E">
        <w:rPr>
          <w:rFonts w:ascii="Arial" w:hAnsi="Arial" w:cs="Arial"/>
          <w:bCs/>
          <w:sz w:val="24"/>
          <w:szCs w:val="24"/>
        </w:rPr>
        <w:t>mau cheiro ocasionado, e</w:t>
      </w:r>
    </w:p>
    <w:p w:rsidR="0021115E" w:rsidRPr="0021115E" w:rsidRDefault="0021115E" w:rsidP="0021115E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21115E" w:rsidRPr="0021115E" w:rsidRDefault="0021115E" w:rsidP="0021115E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21115E">
        <w:rPr>
          <w:rFonts w:ascii="Arial" w:hAnsi="Arial" w:cs="Arial"/>
          <w:b/>
          <w:sz w:val="24"/>
          <w:szCs w:val="24"/>
        </w:rPr>
        <w:t>Considerando-se</w:t>
      </w:r>
      <w:r w:rsidRPr="0021115E">
        <w:rPr>
          <w:rFonts w:ascii="Arial" w:hAnsi="Arial" w:cs="Arial"/>
          <w:sz w:val="24"/>
          <w:szCs w:val="24"/>
        </w:rPr>
        <w:t xml:space="preserve"> que, além do mencionado local, na Rua Alexandre Bell, na altura dos números </w:t>
      </w:r>
      <w:smartTag w:uri="urn:schemas-microsoft-com:office:smarttags" w:element="metricconverter">
        <w:smartTagPr>
          <w:attr w:name="ProductID" w:val="208 a"/>
        </w:smartTagPr>
        <w:r w:rsidRPr="0021115E">
          <w:rPr>
            <w:rFonts w:ascii="Arial" w:hAnsi="Arial" w:cs="Arial"/>
            <w:sz w:val="24"/>
            <w:szCs w:val="24"/>
          </w:rPr>
          <w:t>208 a</w:t>
        </w:r>
      </w:smartTag>
      <w:r w:rsidRPr="0021115E">
        <w:rPr>
          <w:rFonts w:ascii="Arial" w:hAnsi="Arial" w:cs="Arial"/>
          <w:sz w:val="24"/>
          <w:szCs w:val="24"/>
        </w:rPr>
        <w:t xml:space="preserve"> 296, esquina com a Rua Bartolomeu de Gusmão, se encontra a mesma situação, o esgoto prossegue ao céu aberto, pela guia, </w:t>
      </w:r>
    </w:p>
    <w:p w:rsidR="0021115E" w:rsidRPr="0021115E" w:rsidRDefault="0021115E" w:rsidP="0021115E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21115E" w:rsidRPr="0021115E" w:rsidRDefault="0021115E" w:rsidP="0021115E">
      <w:pPr>
        <w:pStyle w:val="Recuodecorpodetexto"/>
        <w:ind w:left="0" w:firstLine="1440"/>
        <w:rPr>
          <w:rFonts w:ascii="Arial" w:hAnsi="Arial" w:cs="Arial"/>
          <w:szCs w:val="24"/>
        </w:rPr>
      </w:pPr>
      <w:r w:rsidRPr="0021115E">
        <w:rPr>
          <w:rFonts w:ascii="Arial" w:hAnsi="Arial" w:cs="Arial"/>
          <w:bCs/>
          <w:szCs w:val="24"/>
        </w:rPr>
        <w:t xml:space="preserve">   </w:t>
      </w:r>
      <w:r w:rsidRPr="0021115E">
        <w:rPr>
          <w:rFonts w:ascii="Arial" w:hAnsi="Arial" w:cs="Arial"/>
          <w:b/>
          <w:szCs w:val="24"/>
        </w:rPr>
        <w:t>REQUEIRO</w:t>
      </w:r>
      <w:r w:rsidRPr="0021115E">
        <w:rPr>
          <w:rFonts w:ascii="Arial" w:hAnsi="Arial" w:cs="Arial"/>
          <w:szCs w:val="24"/>
        </w:rPr>
        <w:t xml:space="preserve"> à Mesa, na forma regimental, após ouvido o Plenário, oficiar ao senhor Prefeito Municipal, solicitando-lhe as seguintes informações:</w:t>
      </w:r>
    </w:p>
    <w:p w:rsidR="0021115E" w:rsidRPr="0021115E" w:rsidRDefault="0021115E" w:rsidP="0021115E">
      <w:pPr>
        <w:jc w:val="both"/>
        <w:rPr>
          <w:rFonts w:ascii="Arial" w:hAnsi="Arial" w:cs="Arial"/>
          <w:sz w:val="24"/>
          <w:szCs w:val="24"/>
        </w:rPr>
      </w:pPr>
    </w:p>
    <w:p w:rsidR="0021115E" w:rsidRPr="0021115E" w:rsidRDefault="0021115E" w:rsidP="0021115E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21115E">
        <w:rPr>
          <w:rFonts w:ascii="Arial" w:hAnsi="Arial" w:cs="Arial"/>
          <w:sz w:val="24"/>
          <w:szCs w:val="24"/>
        </w:rPr>
        <w:t>01 – A Administração Municipal possui alguma posição referente à continuação da canalização nos endereços mencionados acima?</w:t>
      </w:r>
    </w:p>
    <w:p w:rsidR="0021115E" w:rsidRPr="0021115E" w:rsidRDefault="0021115E" w:rsidP="0021115E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21115E">
        <w:rPr>
          <w:rFonts w:ascii="Arial" w:hAnsi="Arial" w:cs="Arial"/>
          <w:sz w:val="24"/>
          <w:szCs w:val="24"/>
        </w:rPr>
        <w:t xml:space="preserve">02 – Se positivo, descrever o projeto que será executado nessas áreas?  </w:t>
      </w:r>
    </w:p>
    <w:p w:rsidR="0021115E" w:rsidRPr="0021115E" w:rsidRDefault="0021115E" w:rsidP="0021115E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21115E">
        <w:rPr>
          <w:rFonts w:ascii="Arial" w:hAnsi="Arial" w:cs="Arial"/>
          <w:sz w:val="24"/>
          <w:szCs w:val="24"/>
        </w:rPr>
        <w:t>03 – Se negativo item 01, esclarecer os motivos?</w:t>
      </w:r>
    </w:p>
    <w:p w:rsidR="0021115E" w:rsidRPr="0021115E" w:rsidRDefault="0021115E" w:rsidP="0021115E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21115E" w:rsidRPr="0021115E" w:rsidRDefault="0021115E" w:rsidP="0021115E">
      <w:pPr>
        <w:jc w:val="center"/>
        <w:rPr>
          <w:rFonts w:ascii="Arial" w:hAnsi="Arial" w:cs="Arial"/>
          <w:sz w:val="24"/>
          <w:szCs w:val="24"/>
        </w:rPr>
      </w:pPr>
      <w:r w:rsidRPr="0021115E">
        <w:rPr>
          <w:rFonts w:ascii="Arial" w:hAnsi="Arial" w:cs="Arial"/>
          <w:sz w:val="24"/>
          <w:szCs w:val="24"/>
        </w:rPr>
        <w:t>Palácio 15 de Junho - Plenário Dr. Tancredo Neves, 18 de maio de 2012.</w:t>
      </w:r>
    </w:p>
    <w:p w:rsidR="0021115E" w:rsidRPr="0021115E" w:rsidRDefault="0021115E" w:rsidP="0021115E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1115E" w:rsidRPr="0021115E" w:rsidRDefault="0021115E" w:rsidP="0021115E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1115E" w:rsidRPr="0021115E" w:rsidRDefault="0021115E" w:rsidP="0021115E">
      <w:pPr>
        <w:jc w:val="center"/>
        <w:rPr>
          <w:rFonts w:ascii="Arial" w:hAnsi="Arial" w:cs="Arial"/>
          <w:b/>
          <w:sz w:val="24"/>
          <w:szCs w:val="24"/>
        </w:rPr>
      </w:pPr>
      <w:r w:rsidRPr="0021115E">
        <w:rPr>
          <w:rFonts w:ascii="Arial" w:hAnsi="Arial" w:cs="Arial"/>
          <w:b/>
          <w:sz w:val="24"/>
          <w:szCs w:val="24"/>
        </w:rPr>
        <w:t>ANTONIO CARLOS RIBEIRO</w:t>
      </w:r>
    </w:p>
    <w:p w:rsidR="0021115E" w:rsidRPr="0021115E" w:rsidRDefault="0021115E" w:rsidP="0021115E">
      <w:pPr>
        <w:jc w:val="center"/>
        <w:rPr>
          <w:rFonts w:ascii="Arial" w:hAnsi="Arial" w:cs="Arial"/>
          <w:b/>
          <w:sz w:val="24"/>
          <w:szCs w:val="24"/>
        </w:rPr>
      </w:pPr>
      <w:r w:rsidRPr="0021115E">
        <w:rPr>
          <w:rFonts w:ascii="Arial" w:hAnsi="Arial" w:cs="Arial"/>
          <w:b/>
          <w:sz w:val="24"/>
          <w:szCs w:val="24"/>
        </w:rPr>
        <w:t>“CARLÃO MOTORISTA”</w:t>
      </w:r>
    </w:p>
    <w:p w:rsidR="0021115E" w:rsidRPr="0021115E" w:rsidRDefault="0021115E" w:rsidP="0021115E">
      <w:pPr>
        <w:jc w:val="center"/>
        <w:rPr>
          <w:rFonts w:ascii="Arial" w:hAnsi="Arial" w:cs="Arial"/>
          <w:sz w:val="24"/>
          <w:szCs w:val="24"/>
        </w:rPr>
      </w:pPr>
      <w:r w:rsidRPr="0021115E">
        <w:rPr>
          <w:rFonts w:ascii="Arial" w:hAnsi="Arial" w:cs="Arial"/>
          <w:sz w:val="24"/>
          <w:szCs w:val="24"/>
        </w:rPr>
        <w:t>-Vereador-</w:t>
      </w:r>
    </w:p>
    <w:p w:rsidR="009F196D" w:rsidRPr="0021115E" w:rsidRDefault="0021115E" w:rsidP="0021115E">
      <w:pPr>
        <w:jc w:val="center"/>
        <w:rPr>
          <w:rFonts w:ascii="Arial" w:hAnsi="Arial" w:cs="Arial"/>
          <w:sz w:val="24"/>
          <w:szCs w:val="24"/>
        </w:rPr>
      </w:pPr>
      <w:r w:rsidRPr="0021115E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9F196D" w:rsidRPr="0021115E" w:rsidSect="0021115E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B4" w:rsidRDefault="004071B4">
      <w:r>
        <w:separator/>
      </w:r>
    </w:p>
  </w:endnote>
  <w:endnote w:type="continuationSeparator" w:id="0">
    <w:p w:rsidR="004071B4" w:rsidRDefault="0040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B4" w:rsidRDefault="004071B4">
      <w:r>
        <w:separator/>
      </w:r>
    </w:p>
  </w:footnote>
  <w:footnote w:type="continuationSeparator" w:id="0">
    <w:p w:rsidR="004071B4" w:rsidRDefault="00407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115E"/>
    <w:rsid w:val="003D3AA8"/>
    <w:rsid w:val="004071B4"/>
    <w:rsid w:val="004C67DE"/>
    <w:rsid w:val="009F196D"/>
    <w:rsid w:val="00A9035B"/>
    <w:rsid w:val="00CD613B"/>
    <w:rsid w:val="00D2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1115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21115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21115E"/>
    <w:pPr>
      <w:spacing w:after="120"/>
    </w:pPr>
  </w:style>
  <w:style w:type="character" w:customStyle="1" w:styleId="RecuodecorpodetextoChar">
    <w:name w:val="Recuo de corpo de texto Char"/>
    <w:link w:val="Recuodecorpodetexto"/>
    <w:rsid w:val="0021115E"/>
    <w:rPr>
      <w:rFonts w:ascii="Bookman Old Style" w:hAnsi="Bookman Old Style"/>
      <w:sz w:val="24"/>
      <w:szCs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1491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