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15" w:rsidRDefault="007A4715">
      <w:pPr>
        <w:pStyle w:val="Ttulo"/>
      </w:pPr>
      <w:bookmarkStart w:id="0" w:name="_GoBack"/>
      <w:bookmarkEnd w:id="0"/>
      <w:r>
        <w:t>INDICAÇÃO Nº 1230/10</w:t>
      </w:r>
    </w:p>
    <w:p w:rsidR="007A4715" w:rsidRDefault="007A4715">
      <w:pPr>
        <w:jc w:val="center"/>
        <w:rPr>
          <w:rFonts w:ascii="Bookman Old Style" w:hAnsi="Bookman Old Style"/>
          <w:b/>
          <w:u w:val="single"/>
        </w:rPr>
      </w:pPr>
    </w:p>
    <w:p w:rsidR="007A4715" w:rsidRDefault="007A4715">
      <w:pPr>
        <w:jc w:val="center"/>
        <w:rPr>
          <w:rFonts w:ascii="Bookman Old Style" w:hAnsi="Bookman Old Style"/>
          <w:b/>
          <w:u w:val="single"/>
        </w:rPr>
      </w:pPr>
    </w:p>
    <w:p w:rsidR="007A4715" w:rsidRDefault="007A4715">
      <w:pPr>
        <w:jc w:val="center"/>
        <w:rPr>
          <w:rFonts w:ascii="Bookman Old Style" w:hAnsi="Bookman Old Style"/>
          <w:b/>
          <w:u w:val="single"/>
        </w:rPr>
      </w:pPr>
    </w:p>
    <w:p w:rsidR="007A4715" w:rsidRDefault="007A4715">
      <w:pPr>
        <w:pStyle w:val="Recuodecorpodetexto"/>
      </w:pPr>
      <w:r>
        <w:t>“Retirada de ‘lixão’ e entulhos despejado nas margens da Rua São Vito</w:t>
      </w:r>
      <w:r w:rsidRPr="000C316B">
        <w:t xml:space="preserve">, no bairro </w:t>
      </w:r>
      <w:r>
        <w:t>Vila Dainese”.</w:t>
      </w:r>
    </w:p>
    <w:p w:rsidR="007A4715" w:rsidRDefault="007A4715">
      <w:pPr>
        <w:ind w:left="1440" w:firstLine="3600"/>
        <w:jc w:val="both"/>
        <w:rPr>
          <w:rFonts w:ascii="Bookman Old Style" w:hAnsi="Bookman Old Style"/>
        </w:rPr>
      </w:pPr>
    </w:p>
    <w:p w:rsidR="007A4715" w:rsidRDefault="007A4715">
      <w:pPr>
        <w:ind w:left="1440" w:firstLine="3600"/>
        <w:jc w:val="both"/>
        <w:rPr>
          <w:rFonts w:ascii="Bookman Old Style" w:hAnsi="Bookman Old Style"/>
        </w:rPr>
      </w:pPr>
    </w:p>
    <w:p w:rsidR="007A4715" w:rsidRDefault="007A4715">
      <w:pPr>
        <w:ind w:left="1440" w:firstLine="3600"/>
        <w:jc w:val="both"/>
        <w:rPr>
          <w:rFonts w:ascii="Bookman Old Style" w:hAnsi="Bookman Old Style"/>
        </w:rPr>
      </w:pPr>
    </w:p>
    <w:p w:rsidR="007A4715" w:rsidRDefault="007A4715">
      <w:pPr>
        <w:ind w:left="1440" w:firstLine="3600"/>
        <w:jc w:val="both"/>
        <w:rPr>
          <w:rFonts w:ascii="Bookman Old Style" w:hAnsi="Bookman Old Style"/>
        </w:rPr>
      </w:pPr>
    </w:p>
    <w:p w:rsidR="007A4715" w:rsidRDefault="007A4715" w:rsidP="0048796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</w:t>
      </w:r>
      <w:r>
        <w:rPr>
          <w:rFonts w:ascii="Bookman Old Style" w:hAnsi="Bookman Old Style"/>
        </w:rPr>
        <w:t xml:space="preserve"> a</w:t>
      </w:r>
      <w:r w:rsidRPr="001E4941">
        <w:rPr>
          <w:rFonts w:ascii="Bookman Old Style" w:hAnsi="Bookman Old Style"/>
        </w:rPr>
        <w:t xml:space="preserve"> </w:t>
      </w:r>
      <w:r w:rsidRPr="00133D51">
        <w:rPr>
          <w:rFonts w:ascii="Bookman Old Style" w:hAnsi="Bookman Old Style"/>
        </w:rPr>
        <w:t>retirada de ‘lixão’</w:t>
      </w:r>
      <w:r>
        <w:rPr>
          <w:rFonts w:ascii="Bookman Old Style" w:hAnsi="Bookman Old Style"/>
        </w:rPr>
        <w:t xml:space="preserve"> e entulhos</w:t>
      </w:r>
      <w:r w:rsidRPr="00DA45E3">
        <w:rPr>
          <w:rFonts w:ascii="Bookman Old Style" w:hAnsi="Bookman Old Style"/>
        </w:rPr>
        <w:t xml:space="preserve"> despejados nas marge</w:t>
      </w:r>
      <w:r w:rsidRPr="009A6E36">
        <w:rPr>
          <w:rFonts w:ascii="Bookman Old Style" w:hAnsi="Bookman Old Style"/>
        </w:rPr>
        <w:t xml:space="preserve">ns da Rua </w:t>
      </w:r>
      <w:r>
        <w:rPr>
          <w:rFonts w:ascii="Bookman Old Style" w:hAnsi="Bookman Old Style"/>
        </w:rPr>
        <w:t>São Vito</w:t>
      </w:r>
      <w:r w:rsidRPr="009A6E36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Vila Dainese</w:t>
      </w:r>
      <w:r w:rsidRPr="009A6E36">
        <w:rPr>
          <w:rFonts w:ascii="Bookman Old Style" w:hAnsi="Bookman Old Style"/>
        </w:rPr>
        <w:t>.</w:t>
      </w:r>
    </w:p>
    <w:p w:rsidR="007A4715" w:rsidRDefault="007A4715" w:rsidP="00487968">
      <w:pPr>
        <w:ind w:firstLine="1440"/>
        <w:jc w:val="both"/>
        <w:rPr>
          <w:rFonts w:ascii="Bookman Old Style" w:hAnsi="Bookman Old Style"/>
        </w:rPr>
      </w:pPr>
    </w:p>
    <w:p w:rsidR="007A4715" w:rsidRDefault="007A4715" w:rsidP="00487968">
      <w:pPr>
        <w:ind w:firstLine="1440"/>
        <w:jc w:val="both"/>
        <w:rPr>
          <w:rFonts w:ascii="Bookman Old Style" w:hAnsi="Bookman Old Style"/>
          <w:b/>
        </w:rPr>
      </w:pPr>
    </w:p>
    <w:p w:rsidR="007A4715" w:rsidRDefault="007A4715" w:rsidP="00487968">
      <w:pPr>
        <w:jc w:val="center"/>
        <w:rPr>
          <w:rFonts w:ascii="Bookman Old Style" w:hAnsi="Bookman Old Style"/>
          <w:b/>
        </w:rPr>
      </w:pPr>
    </w:p>
    <w:p w:rsidR="007A4715" w:rsidRDefault="007A4715" w:rsidP="0048796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A4715" w:rsidRDefault="007A4715" w:rsidP="00487968">
      <w:pPr>
        <w:jc w:val="center"/>
        <w:rPr>
          <w:rFonts w:ascii="Bookman Old Style" w:hAnsi="Bookman Old Style"/>
          <w:b/>
        </w:rPr>
      </w:pPr>
    </w:p>
    <w:p w:rsidR="007A4715" w:rsidRDefault="007A4715" w:rsidP="00487968">
      <w:pPr>
        <w:jc w:val="center"/>
        <w:rPr>
          <w:rFonts w:ascii="Bookman Old Style" w:hAnsi="Bookman Old Style"/>
          <w:b/>
        </w:rPr>
      </w:pPr>
    </w:p>
    <w:p w:rsidR="007A4715" w:rsidRDefault="007A4715" w:rsidP="00487968">
      <w:pPr>
        <w:jc w:val="center"/>
        <w:rPr>
          <w:rFonts w:ascii="Bookman Old Style" w:hAnsi="Bookman Old Style"/>
          <w:b/>
        </w:rPr>
      </w:pPr>
    </w:p>
    <w:p w:rsidR="007A4715" w:rsidRDefault="007A4715" w:rsidP="00487968">
      <w:pPr>
        <w:jc w:val="center"/>
        <w:rPr>
          <w:rFonts w:ascii="Bookman Old Style" w:hAnsi="Bookman Old Style"/>
          <w:b/>
        </w:rPr>
      </w:pPr>
    </w:p>
    <w:p w:rsidR="007A4715" w:rsidRDefault="007A4715" w:rsidP="00487968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a Rua vem recebendo sobras de construção, moveis velhos e sem utilidades e lixo residencial, entre outros tipos de entulhos.</w:t>
      </w:r>
    </w:p>
    <w:p w:rsidR="007A4715" w:rsidRPr="00033DC9" w:rsidRDefault="007A4715" w:rsidP="00487968">
      <w:pPr>
        <w:ind w:firstLine="1418"/>
        <w:jc w:val="both"/>
        <w:rPr>
          <w:rFonts w:ascii="Bookman Old Style" w:hAnsi="Bookman Old Style"/>
        </w:rPr>
      </w:pPr>
    </w:p>
    <w:p w:rsidR="007A4715" w:rsidRDefault="007A4715" w:rsidP="00487968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devido ao descarte deste materias no local acima citado está causando transtornos aos motoristas e pedestres, uma vez que o lixo está começando a tomar toda a Rua, gerando assim reclamações de munícipes que pedem para a Administração Municipal juntamente com o setor competente busque a solução do problema.</w:t>
      </w:r>
    </w:p>
    <w:p w:rsidR="007A4715" w:rsidRDefault="007A4715">
      <w:pPr>
        <w:ind w:firstLine="1440"/>
        <w:jc w:val="center"/>
        <w:rPr>
          <w:rFonts w:ascii="Bookman Old Style" w:hAnsi="Bookman Old Style"/>
          <w:b/>
        </w:rPr>
      </w:pPr>
    </w:p>
    <w:p w:rsidR="007A4715" w:rsidRDefault="007A4715">
      <w:pPr>
        <w:ind w:firstLine="1440"/>
        <w:jc w:val="both"/>
        <w:rPr>
          <w:rFonts w:ascii="Bookman Old Style" w:hAnsi="Bookman Old Style"/>
        </w:rPr>
      </w:pPr>
    </w:p>
    <w:p w:rsidR="007A4715" w:rsidRDefault="007A4715">
      <w:pPr>
        <w:ind w:firstLine="1440"/>
        <w:jc w:val="both"/>
        <w:rPr>
          <w:rFonts w:ascii="Bookman Old Style" w:hAnsi="Bookman Old Style"/>
        </w:rPr>
      </w:pPr>
    </w:p>
    <w:p w:rsidR="007A4715" w:rsidRDefault="007A4715" w:rsidP="0048796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7A4715" w:rsidRDefault="007A4715">
      <w:pPr>
        <w:ind w:firstLine="1440"/>
        <w:rPr>
          <w:rFonts w:ascii="Bookman Old Style" w:hAnsi="Bookman Old Style"/>
        </w:rPr>
      </w:pPr>
    </w:p>
    <w:p w:rsidR="007A4715" w:rsidRDefault="007A4715">
      <w:pPr>
        <w:rPr>
          <w:rFonts w:ascii="Bookman Old Style" w:hAnsi="Bookman Old Style"/>
        </w:rPr>
      </w:pPr>
    </w:p>
    <w:p w:rsidR="007A4715" w:rsidRDefault="007A4715">
      <w:pPr>
        <w:ind w:firstLine="1440"/>
        <w:rPr>
          <w:rFonts w:ascii="Bookman Old Style" w:hAnsi="Bookman Old Style"/>
        </w:rPr>
      </w:pPr>
    </w:p>
    <w:p w:rsidR="007A4715" w:rsidRDefault="007A4715">
      <w:pPr>
        <w:ind w:firstLine="1440"/>
        <w:rPr>
          <w:rFonts w:ascii="Bookman Old Style" w:hAnsi="Bookman Old Style"/>
        </w:rPr>
      </w:pPr>
    </w:p>
    <w:p w:rsidR="007A4715" w:rsidRDefault="007A4715" w:rsidP="0048796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A4715" w:rsidRPr="00DA45E3" w:rsidRDefault="007A4715" w:rsidP="0048796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68" w:rsidRDefault="00487968">
      <w:r>
        <w:separator/>
      </w:r>
    </w:p>
  </w:endnote>
  <w:endnote w:type="continuationSeparator" w:id="0">
    <w:p w:rsidR="00487968" w:rsidRDefault="0048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68" w:rsidRDefault="00487968">
      <w:r>
        <w:separator/>
      </w:r>
    </w:p>
  </w:footnote>
  <w:footnote w:type="continuationSeparator" w:id="0">
    <w:p w:rsidR="00487968" w:rsidRDefault="00487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7968"/>
    <w:rsid w:val="004C67DE"/>
    <w:rsid w:val="00535610"/>
    <w:rsid w:val="007A471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47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A471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