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C2" w:rsidRPr="00AE7312" w:rsidRDefault="00BE7DC2" w:rsidP="001571F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1265/10</w:t>
      </w:r>
    </w:p>
    <w:p w:rsidR="00BE7DC2" w:rsidRPr="00AE7312" w:rsidRDefault="00BE7DC2" w:rsidP="001571F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E7DC2" w:rsidRPr="00AE7312" w:rsidRDefault="00BE7DC2" w:rsidP="001571F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E7DC2" w:rsidRDefault="00BE7DC2" w:rsidP="001571F4">
      <w:pPr>
        <w:pStyle w:val="Recuodecorpodetexto"/>
      </w:pPr>
      <w:r>
        <w:t>“A pintura de faixa amarela de carga e descarga no estabelecimento Distribuidora de Bebidas Santa Fé, localizado na rua do Zinco número, 371, no bairro Mollon.”</w:t>
      </w:r>
    </w:p>
    <w:p w:rsidR="00BE7DC2" w:rsidRPr="00AE7312" w:rsidRDefault="00BE7DC2" w:rsidP="001571F4">
      <w:pPr>
        <w:pStyle w:val="Recuodecorpodetexto"/>
        <w:ind w:left="0"/>
      </w:pPr>
    </w:p>
    <w:p w:rsidR="00BE7DC2" w:rsidRPr="00AE7312" w:rsidRDefault="00BE7DC2" w:rsidP="001571F4">
      <w:pPr>
        <w:jc w:val="both"/>
        <w:rPr>
          <w:rFonts w:ascii="Bookman Old Style" w:hAnsi="Bookman Old Style"/>
          <w:szCs w:val="28"/>
        </w:rPr>
      </w:pPr>
    </w:p>
    <w:p w:rsidR="00BE7DC2" w:rsidRDefault="00BE7DC2" w:rsidP="001571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Cs w:val="28"/>
        </w:rPr>
        <w:t xml:space="preserve">INDICO 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junto ao setor competente, no sentido de </w:t>
      </w:r>
      <w:r>
        <w:rPr>
          <w:rFonts w:ascii="Bookman Old Style" w:hAnsi="Bookman Old Style"/>
        </w:rPr>
        <w:t>que se faça a pintura de faixa amarela de carga e descarga, do estabelecimento Distribuidora de Bebidas Santa Fé, localizado na rua do Zinco, número, 371, no bairro Mollon.</w:t>
      </w:r>
    </w:p>
    <w:p w:rsidR="00BE7DC2" w:rsidRDefault="00BE7DC2" w:rsidP="001571F4">
      <w:pPr>
        <w:jc w:val="both"/>
        <w:rPr>
          <w:rFonts w:ascii="Bookman Old Style" w:hAnsi="Bookman Old Style"/>
        </w:rPr>
      </w:pPr>
    </w:p>
    <w:p w:rsidR="00BE7DC2" w:rsidRPr="00A12812" w:rsidRDefault="00BE7DC2" w:rsidP="001571F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       </w:t>
      </w:r>
      <w:r w:rsidRPr="00A12812">
        <w:rPr>
          <w:rFonts w:ascii="Bookman Old Style" w:hAnsi="Bookman Old Style"/>
          <w:b/>
        </w:rPr>
        <w:t>Justificativa</w:t>
      </w:r>
    </w:p>
    <w:p w:rsidR="00BE7DC2" w:rsidRPr="00E25C09" w:rsidRDefault="00BE7DC2" w:rsidP="001571F4">
      <w:pPr>
        <w:ind w:firstLine="1440"/>
        <w:jc w:val="both"/>
        <w:rPr>
          <w:rFonts w:ascii="Bookman Old Style" w:hAnsi="Bookman Old Style"/>
        </w:rPr>
      </w:pPr>
    </w:p>
    <w:p w:rsidR="00BE7DC2" w:rsidRPr="00AE7312" w:rsidRDefault="00BE7DC2" w:rsidP="001571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estabelecimento, situado no endereço acima citado, procurou este vereador para o mesmo solicitasse em seu nome à pintura de faixa amarela de carga e descarga em horário comercial, ou seja, das 8:00 horas às 18:00 horas, porque estão impossibilitados de carregar e descarregar devido ao fato de que  muitos condutores  estacionam  seus veículos defronte ao  seu estabelecimento. </w:t>
      </w:r>
    </w:p>
    <w:p w:rsidR="00BE7DC2" w:rsidRPr="00AE7312" w:rsidRDefault="00BE7DC2" w:rsidP="001571F4">
      <w:pPr>
        <w:ind w:firstLine="1440"/>
        <w:jc w:val="both"/>
        <w:rPr>
          <w:rFonts w:ascii="Bookman Old Style" w:hAnsi="Bookman Old Style"/>
          <w:szCs w:val="28"/>
        </w:rPr>
      </w:pPr>
    </w:p>
    <w:p w:rsidR="00BE7DC2" w:rsidRPr="00AE7312" w:rsidRDefault="00BE7DC2" w:rsidP="001571F4">
      <w:pPr>
        <w:ind w:firstLine="1440"/>
        <w:jc w:val="both"/>
        <w:rPr>
          <w:rFonts w:ascii="Bookman Old Style" w:hAnsi="Bookman Old Style"/>
          <w:szCs w:val="28"/>
        </w:rPr>
      </w:pPr>
    </w:p>
    <w:p w:rsidR="00BE7DC2" w:rsidRPr="00AE7312" w:rsidRDefault="00BE7DC2" w:rsidP="001571F4">
      <w:pPr>
        <w:ind w:firstLine="1440"/>
        <w:jc w:val="both"/>
        <w:rPr>
          <w:rFonts w:ascii="Bookman Old Style" w:hAnsi="Bookman Old Style"/>
          <w:szCs w:val="28"/>
        </w:rPr>
      </w:pPr>
    </w:p>
    <w:p w:rsidR="00BE7DC2" w:rsidRPr="00AE7312" w:rsidRDefault="00BE7DC2" w:rsidP="001571F4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29 março de 2010.</w:t>
      </w:r>
    </w:p>
    <w:p w:rsidR="00BE7DC2" w:rsidRDefault="00BE7DC2" w:rsidP="001571F4">
      <w:pPr>
        <w:jc w:val="both"/>
        <w:rPr>
          <w:rFonts w:ascii="Bookman Old Style" w:hAnsi="Bookman Old Style"/>
          <w:szCs w:val="28"/>
        </w:rPr>
      </w:pPr>
    </w:p>
    <w:p w:rsidR="00BE7DC2" w:rsidRDefault="00BE7DC2" w:rsidP="001571F4">
      <w:pPr>
        <w:jc w:val="both"/>
        <w:rPr>
          <w:rFonts w:ascii="Bookman Old Style" w:hAnsi="Bookman Old Style"/>
          <w:szCs w:val="28"/>
        </w:rPr>
      </w:pPr>
    </w:p>
    <w:p w:rsidR="00BE7DC2" w:rsidRPr="00AE7312" w:rsidRDefault="00BE7DC2" w:rsidP="001571F4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BE7DC2" w:rsidRPr="00AE7312" w:rsidRDefault="00BE7DC2" w:rsidP="001571F4">
      <w:pPr>
        <w:jc w:val="both"/>
        <w:rPr>
          <w:rFonts w:ascii="Bookman Old Style" w:hAnsi="Bookman Old Style"/>
          <w:b/>
          <w:szCs w:val="28"/>
        </w:rPr>
      </w:pPr>
    </w:p>
    <w:p w:rsidR="00BE7DC2" w:rsidRDefault="00BE7DC2" w:rsidP="001571F4">
      <w:pPr>
        <w:pStyle w:val="Ttulo1"/>
      </w:pPr>
      <w:r>
        <w:t>DUCIMAR DE JESUS CARDOSO</w:t>
      </w:r>
    </w:p>
    <w:p w:rsidR="00BE7DC2" w:rsidRPr="00AE7312" w:rsidRDefault="00BE7DC2" w:rsidP="001571F4">
      <w:pPr>
        <w:pStyle w:val="Ttulo1"/>
      </w:pPr>
      <w:r>
        <w:t>“KADU GARÇOM”</w:t>
      </w:r>
    </w:p>
    <w:p w:rsidR="00BE7DC2" w:rsidRPr="00AE7312" w:rsidRDefault="00BE7DC2" w:rsidP="001571F4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BE7DC2" w:rsidRPr="009F5288" w:rsidRDefault="00BE7DC2" w:rsidP="001571F4">
      <w:pPr>
        <w:rPr>
          <w:szCs w:val="28"/>
        </w:rPr>
      </w:pPr>
    </w:p>
    <w:p w:rsidR="00BE7DC2" w:rsidRDefault="00BE7DC2" w:rsidP="001571F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BE7DC2" w:rsidRPr="00C77428" w:rsidRDefault="00BE7DC2" w:rsidP="001571F4">
      <w:pPr>
        <w:rPr>
          <w:rFonts w:ascii="Bookman Old Style" w:hAnsi="Bookman Old Style"/>
          <w:b/>
          <w:szCs w:val="28"/>
        </w:rPr>
      </w:pPr>
      <w:r>
        <w:rPr>
          <w:szCs w:val="28"/>
        </w:rPr>
        <w:t xml:space="preserve">                                                 </w:t>
      </w:r>
      <w:r w:rsidRPr="00C77428">
        <w:rPr>
          <w:rFonts w:ascii="Bookman Old Style" w:hAnsi="Bookman Old Style"/>
          <w:b/>
          <w:szCs w:val="28"/>
        </w:rPr>
        <w:t>ADEMIR JOSÉ DA SILVA</w:t>
      </w:r>
    </w:p>
    <w:p w:rsidR="00BE7DC2" w:rsidRPr="00C77428" w:rsidRDefault="00BE7DC2" w:rsidP="001571F4">
      <w:pPr>
        <w:rPr>
          <w:rFonts w:ascii="Bookman Old Style" w:hAnsi="Bookman Old Style"/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C77428">
        <w:rPr>
          <w:rFonts w:ascii="Bookman Old Style" w:hAnsi="Bookman Old Style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F4" w:rsidRDefault="001571F4">
      <w:r>
        <w:separator/>
      </w:r>
    </w:p>
  </w:endnote>
  <w:endnote w:type="continuationSeparator" w:id="0">
    <w:p w:rsidR="001571F4" w:rsidRDefault="0015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F4" w:rsidRDefault="001571F4">
      <w:r>
        <w:separator/>
      </w:r>
    </w:p>
  </w:footnote>
  <w:footnote w:type="continuationSeparator" w:id="0">
    <w:p w:rsidR="001571F4" w:rsidRDefault="00157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FCD"/>
    <w:rsid w:val="001571F4"/>
    <w:rsid w:val="001D1394"/>
    <w:rsid w:val="003D3AA8"/>
    <w:rsid w:val="004C67DE"/>
    <w:rsid w:val="009F196D"/>
    <w:rsid w:val="00A9035B"/>
    <w:rsid w:val="00BE7D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E7DC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7DC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E7DC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