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CE" w:rsidRPr="00B936A5" w:rsidRDefault="00B11BCE" w:rsidP="000242C9">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B11BCE" w:rsidRDefault="00B11BCE" w:rsidP="000242C9">
      <w:pPr>
        <w:jc w:val="center"/>
        <w:rPr>
          <w:b/>
          <w:sz w:val="32"/>
          <w:szCs w:val="32"/>
        </w:rPr>
      </w:pPr>
      <w:r w:rsidRPr="00B936A5">
        <w:rPr>
          <w:b/>
          <w:sz w:val="32"/>
          <w:szCs w:val="32"/>
        </w:rPr>
        <w:t>“Palácio 15 de Junho”</w:t>
      </w:r>
    </w:p>
    <w:p w:rsidR="00B11BCE" w:rsidRDefault="00B11BCE" w:rsidP="000242C9">
      <w:pPr>
        <w:pBdr>
          <w:bottom w:val="single" w:sz="12" w:space="2" w:color="auto"/>
        </w:pBdr>
        <w:jc w:val="center"/>
        <w:rPr>
          <w:rFonts w:ascii="Bookman Old Style" w:hAnsi="Bookman Old Style"/>
          <w:b/>
        </w:rPr>
      </w:pPr>
    </w:p>
    <w:p w:rsidR="00B11BCE" w:rsidRDefault="00B11BCE" w:rsidP="000242C9">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B11BCE" w:rsidRPr="0018225E" w:rsidRDefault="00B11BCE" w:rsidP="000242C9">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B11BCE" w:rsidRDefault="00B11BCE" w:rsidP="000242C9">
      <w:pPr>
        <w:pStyle w:val="Ttulo"/>
      </w:pPr>
      <w:r>
        <w:t>INDICAÇÃO Nº 1321/2010</w:t>
      </w:r>
    </w:p>
    <w:p w:rsidR="00B11BCE" w:rsidRDefault="00B11BCE" w:rsidP="000242C9">
      <w:pPr>
        <w:pStyle w:val="Ttulo"/>
      </w:pPr>
    </w:p>
    <w:p w:rsidR="00B11BCE" w:rsidRDefault="00B11BCE" w:rsidP="000242C9">
      <w:pPr>
        <w:pStyle w:val="Ttulo"/>
        <w:ind w:left="4920"/>
        <w:jc w:val="both"/>
        <w:rPr>
          <w:b w:val="0"/>
          <w:bCs w:val="0"/>
          <w:u w:val="none"/>
        </w:rPr>
      </w:pPr>
    </w:p>
    <w:p w:rsidR="00B11BCE" w:rsidRPr="00530B73" w:rsidRDefault="00B11BCE" w:rsidP="000242C9">
      <w:pPr>
        <w:pStyle w:val="Ttulo"/>
        <w:ind w:left="4320"/>
        <w:jc w:val="both"/>
        <w:rPr>
          <w:b w:val="0"/>
          <w:bCs w:val="0"/>
          <w:u w:val="none"/>
        </w:rPr>
      </w:pPr>
      <w:r w:rsidRPr="00530B73">
        <w:rPr>
          <w:b w:val="0"/>
          <w:bCs w:val="0"/>
          <w:u w:val="none"/>
        </w:rPr>
        <w:t>“Providências quanto</w:t>
      </w:r>
      <w:r>
        <w:rPr>
          <w:b w:val="0"/>
          <w:bCs w:val="0"/>
          <w:u w:val="none"/>
        </w:rPr>
        <w:t xml:space="preserve"> ao reparo de asfalto, próximo à linha férrea (FEPASA) na Rua Camaiúras e na Rua Vitório Padoveze, interligando o bairro Jardim do Lago com o bairro Santa Rita de Cássia”.</w:t>
      </w:r>
    </w:p>
    <w:p w:rsidR="00B11BCE" w:rsidRDefault="00B11BCE" w:rsidP="000242C9">
      <w:pPr>
        <w:pStyle w:val="Ttulo"/>
        <w:jc w:val="both"/>
        <w:rPr>
          <w:b w:val="0"/>
          <w:bCs w:val="0"/>
          <w:u w:val="none"/>
        </w:rPr>
      </w:pPr>
    </w:p>
    <w:p w:rsidR="00B11BCE" w:rsidRDefault="00B11BCE" w:rsidP="000242C9">
      <w:pPr>
        <w:pStyle w:val="Ttulo"/>
        <w:jc w:val="both"/>
        <w:rPr>
          <w:b w:val="0"/>
          <w:bCs w:val="0"/>
          <w:u w:val="none"/>
        </w:rPr>
      </w:pPr>
    </w:p>
    <w:p w:rsidR="00B11BCE" w:rsidRDefault="00B11BCE" w:rsidP="000242C9">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execução do reparo de asfalto, próximo à linha férrea (FEPASA), na Rua Camaiúras e na Rua Vitório Padoveze, interligando o bairro Jardim do Lago com o bairro Santa Rita de Cássia.</w:t>
      </w:r>
    </w:p>
    <w:p w:rsidR="00B11BCE" w:rsidRDefault="00B11BCE" w:rsidP="000242C9">
      <w:pPr>
        <w:pStyle w:val="Ttulo"/>
        <w:jc w:val="both"/>
        <w:rPr>
          <w:b w:val="0"/>
          <w:bCs w:val="0"/>
          <w:u w:val="none"/>
        </w:rPr>
      </w:pPr>
    </w:p>
    <w:p w:rsidR="00B11BCE" w:rsidRDefault="00B11BCE" w:rsidP="000242C9">
      <w:pPr>
        <w:pStyle w:val="Ttulo"/>
        <w:ind w:firstLine="1440"/>
        <w:jc w:val="both"/>
        <w:rPr>
          <w:b w:val="0"/>
          <w:bCs w:val="0"/>
          <w:u w:val="none"/>
        </w:rPr>
      </w:pPr>
      <w:r>
        <w:rPr>
          <w:b w:val="0"/>
          <w:bCs w:val="0"/>
          <w:u w:val="none"/>
        </w:rPr>
        <w:t xml:space="preserve">Este vereador foi procurado por inúmeros munícipes e motoristas que utilizam as referidas vias asfálticas, solicitando que os reparos de asfalto sejam executados com certa urgência, pois, conforme informações, devido às fortes chuvas que caíram em nossa cidade nos últimos dias, o asfalto cedeu e as ruas citadas são de grande movimento de ônibus, caminhões e veículos que por elas transitam, colocando em risco de acidente os motoristas e pedestres, e com o atendimento desta Indicação, resolveria a situação dos munícipes. </w:t>
      </w:r>
    </w:p>
    <w:p w:rsidR="00B11BCE" w:rsidRDefault="00B11BCE" w:rsidP="000242C9">
      <w:pPr>
        <w:pStyle w:val="Ttulo"/>
        <w:ind w:firstLine="1440"/>
        <w:jc w:val="both"/>
        <w:rPr>
          <w:b w:val="0"/>
          <w:bCs w:val="0"/>
          <w:u w:val="none"/>
        </w:rPr>
      </w:pPr>
    </w:p>
    <w:p w:rsidR="00B11BCE" w:rsidRDefault="00B11BCE" w:rsidP="000242C9">
      <w:pPr>
        <w:pStyle w:val="Ttulo"/>
        <w:ind w:left="708"/>
        <w:rPr>
          <w:b w:val="0"/>
          <w:bCs w:val="0"/>
          <w:u w:val="none"/>
        </w:rPr>
      </w:pPr>
    </w:p>
    <w:p w:rsidR="00B11BCE" w:rsidRDefault="00B11BCE" w:rsidP="000242C9">
      <w:pPr>
        <w:pStyle w:val="Ttulo"/>
        <w:ind w:left="708"/>
        <w:rPr>
          <w:b w:val="0"/>
          <w:bCs w:val="0"/>
          <w:u w:val="none"/>
        </w:rPr>
      </w:pPr>
      <w:r>
        <w:rPr>
          <w:b w:val="0"/>
          <w:bCs w:val="0"/>
          <w:u w:val="none"/>
        </w:rPr>
        <w:t>Plenário “Dr. Tancredo Neves”, em 9 de abril de 2010.</w:t>
      </w:r>
    </w:p>
    <w:p w:rsidR="00B11BCE" w:rsidRDefault="00B11BCE" w:rsidP="000242C9">
      <w:pPr>
        <w:pStyle w:val="Ttulo"/>
        <w:jc w:val="both"/>
        <w:rPr>
          <w:b w:val="0"/>
          <w:bCs w:val="0"/>
          <w:u w:val="none"/>
        </w:rPr>
      </w:pPr>
    </w:p>
    <w:p w:rsidR="00B11BCE" w:rsidRDefault="00B11BCE" w:rsidP="000242C9">
      <w:pPr>
        <w:pStyle w:val="Ttulo"/>
        <w:rPr>
          <w:u w:val="none"/>
        </w:rPr>
      </w:pPr>
    </w:p>
    <w:p w:rsidR="00B11BCE" w:rsidRDefault="00B11BCE" w:rsidP="000242C9">
      <w:pPr>
        <w:pStyle w:val="Ttulo"/>
        <w:rPr>
          <w:u w:val="none"/>
        </w:rPr>
      </w:pPr>
      <w:r>
        <w:rPr>
          <w:u w:val="none"/>
        </w:rPr>
        <w:t>CARLOS FONTES</w:t>
      </w:r>
    </w:p>
    <w:p w:rsidR="009F196D" w:rsidRPr="00CD613B" w:rsidRDefault="00B11BCE" w:rsidP="00B11BCE">
      <w:pPr>
        <w:pStyle w:val="Ttulo"/>
      </w:pPr>
      <w:r w:rsidRPr="000025F2">
        <w:t>-Vereador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C9" w:rsidRDefault="000242C9">
      <w:r>
        <w:separator/>
      </w:r>
    </w:p>
  </w:endnote>
  <w:endnote w:type="continuationSeparator" w:id="0">
    <w:p w:rsidR="000242C9" w:rsidRDefault="0002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C9" w:rsidRDefault="000242C9">
      <w:r>
        <w:separator/>
      </w:r>
    </w:p>
  </w:footnote>
  <w:footnote w:type="continuationSeparator" w:id="0">
    <w:p w:rsidR="000242C9" w:rsidRDefault="0002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242C9"/>
    <w:rsid w:val="001D1394"/>
    <w:rsid w:val="00364E00"/>
    <w:rsid w:val="003D3AA8"/>
    <w:rsid w:val="004C67DE"/>
    <w:rsid w:val="009F196D"/>
    <w:rsid w:val="00A9035B"/>
    <w:rsid w:val="00B11BCE"/>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B11BCE"/>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1129</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