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E" w:rsidRDefault="006B1BDE" w:rsidP="00ED3207">
      <w:pPr>
        <w:pStyle w:val="Ttulo"/>
      </w:pPr>
      <w:bookmarkStart w:id="0" w:name="_GoBack"/>
      <w:bookmarkEnd w:id="0"/>
      <w:r>
        <w:t>INDICAÇÃO Nº 1348/2010</w:t>
      </w:r>
    </w:p>
    <w:p w:rsidR="006B1BDE" w:rsidRDefault="006B1BDE">
      <w:pPr>
        <w:jc w:val="center"/>
        <w:rPr>
          <w:rFonts w:ascii="Bookman Old Style" w:hAnsi="Bookman Old Style"/>
          <w:b/>
          <w:u w:val="single"/>
        </w:rPr>
      </w:pPr>
    </w:p>
    <w:p w:rsidR="006B1BDE" w:rsidRDefault="006B1BDE">
      <w:pPr>
        <w:jc w:val="center"/>
        <w:rPr>
          <w:rFonts w:ascii="Bookman Old Style" w:hAnsi="Bookman Old Style"/>
          <w:b/>
          <w:u w:val="single"/>
        </w:rPr>
      </w:pPr>
    </w:p>
    <w:p w:rsidR="006B1BDE" w:rsidRDefault="006B1BDE" w:rsidP="00ED3207">
      <w:pPr>
        <w:pStyle w:val="Recuodecorpodetexto"/>
        <w:ind w:left="4440"/>
      </w:pPr>
      <w:r>
        <w:t>“Quanto a analise e estudos para instalação de lombada na Rua 13 de Maio.”</w:t>
      </w:r>
    </w:p>
    <w:p w:rsidR="006B1BDE" w:rsidRDefault="006B1BDE">
      <w:pPr>
        <w:ind w:left="1440" w:firstLine="3600"/>
        <w:jc w:val="both"/>
        <w:rPr>
          <w:rFonts w:ascii="Bookman Old Style" w:hAnsi="Bookman Old Style"/>
        </w:rPr>
      </w:pPr>
    </w:p>
    <w:p w:rsidR="006B1BDE" w:rsidRDefault="006B1BDE">
      <w:pPr>
        <w:ind w:left="1440" w:firstLine="3600"/>
        <w:jc w:val="both"/>
        <w:rPr>
          <w:rFonts w:ascii="Bookman Old Style" w:hAnsi="Bookman Old Style"/>
        </w:rPr>
      </w:pPr>
    </w:p>
    <w:p w:rsidR="006B1BDE" w:rsidRDefault="006B1BDE">
      <w:pPr>
        <w:ind w:left="1440" w:firstLine="3600"/>
        <w:jc w:val="both"/>
        <w:rPr>
          <w:rFonts w:ascii="Bookman Old Style" w:hAnsi="Bookman Old Style"/>
        </w:rPr>
      </w:pPr>
    </w:p>
    <w:p w:rsidR="006B1BDE" w:rsidRDefault="006B1BDE">
      <w:pPr>
        <w:ind w:left="1440" w:firstLine="3600"/>
        <w:jc w:val="both"/>
        <w:rPr>
          <w:rFonts w:ascii="Bookman Old Style" w:hAnsi="Bookman Old Style"/>
        </w:rPr>
      </w:pPr>
    </w:p>
    <w:p w:rsidR="006B1BDE" w:rsidRPr="00177AD0" w:rsidRDefault="006B1BDE" w:rsidP="00ED32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estudos quanto à possibilidade de se instalar lombadas ao longo da Rua 13 de Maio.</w:t>
      </w:r>
    </w:p>
    <w:p w:rsidR="006B1BDE" w:rsidRPr="003977F2" w:rsidRDefault="006B1BDE" w:rsidP="00ED3207">
      <w:pPr>
        <w:jc w:val="center"/>
        <w:rPr>
          <w:rFonts w:ascii="Bookman Old Style" w:hAnsi="Bookman Old Style"/>
          <w:b/>
        </w:rPr>
      </w:pPr>
    </w:p>
    <w:p w:rsidR="006B1BDE" w:rsidRDefault="006B1BDE" w:rsidP="00ED3207">
      <w:pPr>
        <w:jc w:val="center"/>
        <w:rPr>
          <w:rFonts w:ascii="Bookman Old Style" w:hAnsi="Bookman Old Style"/>
          <w:b/>
        </w:rPr>
      </w:pPr>
    </w:p>
    <w:p w:rsidR="006B1BDE" w:rsidRDefault="006B1BDE" w:rsidP="00ED3207">
      <w:pPr>
        <w:jc w:val="center"/>
        <w:rPr>
          <w:rFonts w:ascii="Bookman Old Style" w:hAnsi="Bookman Old Style"/>
          <w:b/>
        </w:rPr>
      </w:pPr>
    </w:p>
    <w:p w:rsidR="006B1BDE" w:rsidRDefault="006B1BDE" w:rsidP="00ED32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1BDE" w:rsidRDefault="006B1BDE" w:rsidP="00ED3207">
      <w:pPr>
        <w:jc w:val="center"/>
        <w:rPr>
          <w:rFonts w:ascii="Bookman Old Style" w:hAnsi="Bookman Old Style"/>
          <w:b/>
        </w:rPr>
      </w:pPr>
    </w:p>
    <w:p w:rsidR="006B1BDE" w:rsidRDefault="006B1BDE" w:rsidP="00ED3207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6B1BDE" w:rsidRDefault="006B1BDE" w:rsidP="00ED3207">
      <w:pPr>
        <w:jc w:val="center"/>
        <w:rPr>
          <w:rFonts w:ascii="Bookman Old Style" w:hAnsi="Bookman Old Style"/>
          <w:b/>
        </w:rPr>
      </w:pPr>
    </w:p>
    <w:p w:rsidR="006B1BDE" w:rsidRDefault="006B1BDE" w:rsidP="00ED32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muitos idosos moram nas redondezas da Rua 13 de Maio, que devido à existência de um tradicional mercado teve o movimento elevado nos últimos anos, tanto por clientes como de caminhões que fazem serviços de carga e descarga de mercadorias. Esses idosos reclamam da dificuldade de efetuar a travessia da referida rua e pedem a instalação de lombada, para garantir-lhes segurança.</w:t>
      </w:r>
    </w:p>
    <w:p w:rsidR="006B1BDE" w:rsidRDefault="006B1BDE" w:rsidP="00ED3207">
      <w:pPr>
        <w:ind w:firstLine="1440"/>
        <w:jc w:val="both"/>
        <w:outlineLvl w:val="0"/>
        <w:rPr>
          <w:rFonts w:ascii="Bookman Old Style" w:hAnsi="Bookman Old Style"/>
        </w:rPr>
      </w:pPr>
    </w:p>
    <w:p w:rsidR="006B1BDE" w:rsidRDefault="006B1BDE" w:rsidP="00ED3207">
      <w:pPr>
        <w:ind w:firstLine="1440"/>
        <w:outlineLvl w:val="0"/>
        <w:rPr>
          <w:rFonts w:ascii="Bookman Old Style" w:hAnsi="Bookman Old Style"/>
        </w:rPr>
      </w:pPr>
    </w:p>
    <w:p w:rsidR="006B1BDE" w:rsidRDefault="006B1BDE" w:rsidP="00ED3207">
      <w:pPr>
        <w:ind w:firstLine="1440"/>
        <w:outlineLvl w:val="0"/>
        <w:rPr>
          <w:rFonts w:ascii="Bookman Old Style" w:hAnsi="Bookman Old Style"/>
        </w:rPr>
      </w:pPr>
    </w:p>
    <w:p w:rsidR="006B1BDE" w:rsidRDefault="006B1BDE" w:rsidP="00ED32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abril de 2010.</w:t>
      </w:r>
    </w:p>
    <w:p w:rsidR="006B1BDE" w:rsidRDefault="006B1BDE">
      <w:pPr>
        <w:ind w:firstLine="1440"/>
        <w:rPr>
          <w:rFonts w:ascii="Bookman Old Style" w:hAnsi="Bookman Old Style"/>
        </w:rPr>
      </w:pPr>
    </w:p>
    <w:p w:rsidR="006B1BDE" w:rsidRDefault="006B1BDE" w:rsidP="00ED3207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6B1BDE" w:rsidRDefault="006B1BDE" w:rsidP="00ED3207">
      <w:pPr>
        <w:rPr>
          <w:rFonts w:ascii="Bookman Old Style" w:hAnsi="Bookman Old Style"/>
        </w:rPr>
      </w:pPr>
    </w:p>
    <w:p w:rsidR="006B1BDE" w:rsidRDefault="006B1BDE" w:rsidP="00ED3207">
      <w:pPr>
        <w:jc w:val="center"/>
        <w:outlineLvl w:val="0"/>
        <w:rPr>
          <w:rFonts w:ascii="Bookman Old Style" w:hAnsi="Bookman Old Style"/>
          <w:b/>
        </w:rPr>
      </w:pPr>
    </w:p>
    <w:p w:rsidR="006B1BDE" w:rsidRDefault="006B1BDE" w:rsidP="00ED32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B1BDE" w:rsidRDefault="006B1BDE" w:rsidP="00ED32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B1BDE" w:rsidRDefault="006B1BDE" w:rsidP="00ED32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07" w:rsidRDefault="00ED3207">
      <w:r>
        <w:separator/>
      </w:r>
    </w:p>
  </w:endnote>
  <w:endnote w:type="continuationSeparator" w:id="0">
    <w:p w:rsidR="00ED3207" w:rsidRDefault="00ED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07" w:rsidRDefault="00ED3207">
      <w:r>
        <w:separator/>
      </w:r>
    </w:p>
  </w:footnote>
  <w:footnote w:type="continuationSeparator" w:id="0">
    <w:p w:rsidR="00ED3207" w:rsidRDefault="00ED3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37CF"/>
    <w:rsid w:val="001D1394"/>
    <w:rsid w:val="003D3AA8"/>
    <w:rsid w:val="004C67DE"/>
    <w:rsid w:val="006B1BDE"/>
    <w:rsid w:val="009F196D"/>
    <w:rsid w:val="00A9035B"/>
    <w:rsid w:val="00CD613B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1B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1B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