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2C" w:rsidRPr="0072040D" w:rsidRDefault="00E90F2C" w:rsidP="00E90F2C">
      <w:pPr>
        <w:pStyle w:val="Ttulo"/>
        <w:tabs>
          <w:tab w:val="left" w:pos="2977"/>
        </w:tabs>
        <w:ind w:left="1418" w:hanging="1418"/>
        <w:rPr>
          <w:sz w:val="22"/>
          <w:szCs w:val="22"/>
        </w:rPr>
      </w:pPr>
      <w:bookmarkStart w:id="0" w:name="_GoBack"/>
      <w:bookmarkEnd w:id="0"/>
      <w:r w:rsidRPr="0072040D">
        <w:rPr>
          <w:sz w:val="22"/>
          <w:szCs w:val="22"/>
        </w:rPr>
        <w:t xml:space="preserve">REQUERIMENTO N° </w:t>
      </w:r>
      <w:r>
        <w:rPr>
          <w:sz w:val="22"/>
          <w:szCs w:val="22"/>
        </w:rPr>
        <w:t>371</w:t>
      </w:r>
      <w:r w:rsidRPr="0072040D">
        <w:rPr>
          <w:sz w:val="22"/>
          <w:szCs w:val="22"/>
        </w:rPr>
        <w:t xml:space="preserve">/12 </w:t>
      </w:r>
    </w:p>
    <w:p w:rsidR="00E90F2C" w:rsidRPr="0072040D" w:rsidRDefault="00E90F2C" w:rsidP="00E90F2C">
      <w:pPr>
        <w:pStyle w:val="Ttulo1"/>
        <w:rPr>
          <w:sz w:val="22"/>
          <w:szCs w:val="22"/>
        </w:rPr>
      </w:pPr>
      <w:r w:rsidRPr="0072040D">
        <w:rPr>
          <w:sz w:val="22"/>
          <w:szCs w:val="22"/>
        </w:rPr>
        <w:t>De Informações</w:t>
      </w:r>
    </w:p>
    <w:p w:rsidR="00E90F2C" w:rsidRPr="0072040D" w:rsidRDefault="00E90F2C" w:rsidP="00E90F2C">
      <w:pPr>
        <w:pStyle w:val="Recuodecorpodetexto"/>
        <w:rPr>
          <w:sz w:val="22"/>
          <w:szCs w:val="22"/>
        </w:rPr>
      </w:pPr>
    </w:p>
    <w:p w:rsidR="00E90F2C" w:rsidRPr="0072040D" w:rsidRDefault="00E90F2C" w:rsidP="00E90F2C">
      <w:pPr>
        <w:pStyle w:val="Recuodecorpodetexto"/>
        <w:rPr>
          <w:sz w:val="22"/>
          <w:szCs w:val="22"/>
        </w:rPr>
      </w:pPr>
    </w:p>
    <w:p w:rsidR="00E90F2C" w:rsidRPr="0072040D" w:rsidRDefault="00E90F2C" w:rsidP="00E90F2C">
      <w:pPr>
        <w:pStyle w:val="Recuodecorpodetexto"/>
        <w:rPr>
          <w:sz w:val="22"/>
          <w:szCs w:val="22"/>
        </w:rPr>
      </w:pPr>
    </w:p>
    <w:p w:rsidR="00E90F2C" w:rsidRPr="0072040D" w:rsidRDefault="00E90F2C" w:rsidP="00E90F2C">
      <w:pPr>
        <w:pStyle w:val="Recuodecorpodetexto"/>
        <w:rPr>
          <w:sz w:val="22"/>
          <w:szCs w:val="22"/>
        </w:rPr>
      </w:pPr>
      <w:r w:rsidRPr="0072040D">
        <w:rPr>
          <w:sz w:val="22"/>
          <w:szCs w:val="22"/>
        </w:rPr>
        <w:t>“Sobre a iluminação da Quadra Esportiva Ignácio Costarelli, no bairro Mollon IV”.</w:t>
      </w:r>
    </w:p>
    <w:p w:rsidR="00E90F2C" w:rsidRPr="0072040D" w:rsidRDefault="00E90F2C" w:rsidP="00E90F2C">
      <w:pPr>
        <w:pStyle w:val="Recuodecorpodetexto"/>
        <w:rPr>
          <w:sz w:val="22"/>
          <w:szCs w:val="22"/>
        </w:rPr>
      </w:pPr>
    </w:p>
    <w:p w:rsidR="00E90F2C" w:rsidRPr="0072040D" w:rsidRDefault="00E90F2C" w:rsidP="00E90F2C">
      <w:pPr>
        <w:pStyle w:val="Recuodecorpodetexto"/>
        <w:rPr>
          <w:sz w:val="22"/>
          <w:szCs w:val="22"/>
        </w:rPr>
      </w:pPr>
    </w:p>
    <w:p w:rsidR="00E90F2C" w:rsidRPr="0072040D" w:rsidRDefault="00E90F2C" w:rsidP="00E90F2C">
      <w:pPr>
        <w:pStyle w:val="Recuodecorpodetexto"/>
        <w:rPr>
          <w:sz w:val="22"/>
          <w:szCs w:val="22"/>
        </w:rPr>
      </w:pPr>
    </w:p>
    <w:p w:rsidR="00E90F2C" w:rsidRPr="0072040D" w:rsidRDefault="00E90F2C" w:rsidP="00E90F2C">
      <w:pPr>
        <w:pStyle w:val="Recuodecorpodetexto3"/>
        <w:rPr>
          <w:b/>
          <w:bCs/>
          <w:sz w:val="22"/>
          <w:szCs w:val="22"/>
        </w:rPr>
      </w:pPr>
    </w:p>
    <w:p w:rsidR="00E90F2C" w:rsidRPr="0072040D" w:rsidRDefault="00E90F2C" w:rsidP="00E90F2C">
      <w:pPr>
        <w:pStyle w:val="Recuodecorpodetexto3"/>
        <w:rPr>
          <w:color w:val="000000"/>
          <w:sz w:val="22"/>
          <w:szCs w:val="22"/>
        </w:rPr>
      </w:pPr>
      <w:r w:rsidRPr="0072040D">
        <w:rPr>
          <w:b/>
          <w:bCs/>
          <w:sz w:val="22"/>
          <w:szCs w:val="22"/>
        </w:rPr>
        <w:t>Considerando-se</w:t>
      </w:r>
      <w:r w:rsidRPr="0072040D">
        <w:rPr>
          <w:sz w:val="22"/>
          <w:szCs w:val="22"/>
        </w:rPr>
        <w:t xml:space="preserve"> que, esta quadra de esportes supra citada, não possui iluminação suficiente para atender a necessidade da população, em poder usufruir de maior lazer e entretenimento com segurança;</w:t>
      </w:r>
    </w:p>
    <w:p w:rsidR="00E90F2C" w:rsidRPr="0072040D" w:rsidRDefault="00E90F2C" w:rsidP="00E90F2C">
      <w:pPr>
        <w:pStyle w:val="Recuodecorpodetexto3"/>
        <w:rPr>
          <w:b/>
          <w:bCs/>
          <w:sz w:val="22"/>
          <w:szCs w:val="22"/>
        </w:rPr>
      </w:pPr>
      <w:r w:rsidRPr="0072040D">
        <w:rPr>
          <w:b/>
          <w:bCs/>
          <w:sz w:val="22"/>
          <w:szCs w:val="22"/>
        </w:rPr>
        <w:tab/>
      </w:r>
    </w:p>
    <w:p w:rsidR="00E90F2C" w:rsidRPr="0072040D" w:rsidRDefault="00E90F2C" w:rsidP="00E90F2C">
      <w:pPr>
        <w:pStyle w:val="Recuodecorpodetexto3"/>
        <w:rPr>
          <w:color w:val="000000"/>
          <w:sz w:val="22"/>
          <w:szCs w:val="22"/>
        </w:rPr>
      </w:pPr>
      <w:r w:rsidRPr="0072040D">
        <w:rPr>
          <w:b/>
          <w:bCs/>
          <w:sz w:val="22"/>
          <w:szCs w:val="22"/>
        </w:rPr>
        <w:t>Considerando-se</w:t>
      </w:r>
      <w:r w:rsidRPr="0072040D">
        <w:rPr>
          <w:sz w:val="22"/>
          <w:szCs w:val="22"/>
        </w:rPr>
        <w:t xml:space="preserve"> que, este vereador já fez várias solicitações para que a iluminação do local seja instalada adequadamente, porém, até o momento nada foi realizado;</w:t>
      </w:r>
    </w:p>
    <w:p w:rsidR="00E90F2C" w:rsidRPr="0072040D" w:rsidRDefault="00E90F2C" w:rsidP="00E90F2C">
      <w:pPr>
        <w:pStyle w:val="Recuodecorpodetexto3"/>
        <w:rPr>
          <w:b/>
          <w:bCs/>
          <w:sz w:val="22"/>
          <w:szCs w:val="22"/>
        </w:rPr>
      </w:pPr>
    </w:p>
    <w:p w:rsidR="00E90F2C" w:rsidRPr="0072040D" w:rsidRDefault="00E90F2C" w:rsidP="00E90F2C">
      <w:pPr>
        <w:pStyle w:val="Recuodecorpodetexto3"/>
        <w:rPr>
          <w:color w:val="000000"/>
          <w:sz w:val="22"/>
          <w:szCs w:val="22"/>
        </w:rPr>
      </w:pPr>
      <w:r w:rsidRPr="0072040D">
        <w:rPr>
          <w:b/>
          <w:bCs/>
          <w:sz w:val="22"/>
          <w:szCs w:val="22"/>
        </w:rPr>
        <w:t>Considerando-se</w:t>
      </w:r>
      <w:r w:rsidRPr="0072040D">
        <w:rPr>
          <w:sz w:val="22"/>
          <w:szCs w:val="22"/>
        </w:rPr>
        <w:t xml:space="preserve"> que, é direito da população usufruir dos bens públicos de lazer, sendo necessário para isso, que os mesmos ofereçam segurança para os usuários;</w:t>
      </w:r>
    </w:p>
    <w:p w:rsidR="00E90F2C" w:rsidRPr="0072040D" w:rsidRDefault="00E90F2C" w:rsidP="00E90F2C">
      <w:pPr>
        <w:pStyle w:val="Recuodecorpodetexto3"/>
        <w:rPr>
          <w:sz w:val="22"/>
          <w:szCs w:val="22"/>
        </w:rPr>
      </w:pPr>
    </w:p>
    <w:p w:rsidR="00E90F2C" w:rsidRPr="0072040D" w:rsidRDefault="00E90F2C" w:rsidP="00E90F2C">
      <w:pPr>
        <w:pStyle w:val="Recuodecorpodetexto3"/>
        <w:rPr>
          <w:sz w:val="22"/>
          <w:szCs w:val="22"/>
        </w:rPr>
      </w:pPr>
    </w:p>
    <w:p w:rsidR="00E90F2C" w:rsidRPr="0072040D" w:rsidRDefault="00E90F2C" w:rsidP="00E90F2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72040D">
        <w:rPr>
          <w:rFonts w:ascii="Bookman Old Style" w:hAnsi="Bookman Old Style"/>
          <w:sz w:val="22"/>
          <w:szCs w:val="22"/>
        </w:rPr>
        <w:tab/>
      </w:r>
      <w:r w:rsidRPr="0072040D">
        <w:rPr>
          <w:rFonts w:ascii="Bookman Old Style" w:hAnsi="Bookman Old Style"/>
          <w:sz w:val="22"/>
          <w:szCs w:val="22"/>
        </w:rPr>
        <w:tab/>
      </w:r>
      <w:r w:rsidRPr="0072040D">
        <w:rPr>
          <w:rFonts w:ascii="Bookman Old Style" w:hAnsi="Bookman Old Style"/>
          <w:b/>
          <w:bCs/>
          <w:sz w:val="22"/>
          <w:szCs w:val="22"/>
        </w:rPr>
        <w:tab/>
      </w:r>
    </w:p>
    <w:p w:rsidR="00E90F2C" w:rsidRPr="0072040D" w:rsidRDefault="00E90F2C" w:rsidP="00E90F2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72040D">
        <w:rPr>
          <w:rFonts w:ascii="Bookman Old Style" w:hAnsi="Bookman Old Style"/>
          <w:b/>
          <w:bCs/>
          <w:sz w:val="22"/>
          <w:szCs w:val="22"/>
        </w:rPr>
        <w:t>REQUEIRO</w:t>
      </w:r>
      <w:r w:rsidRPr="0072040D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E90F2C" w:rsidRDefault="00E90F2C" w:rsidP="00E90F2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90F2C" w:rsidRPr="0072040D" w:rsidRDefault="00E90F2C" w:rsidP="00E90F2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90F2C" w:rsidRPr="0072040D" w:rsidRDefault="00E90F2C" w:rsidP="00E90F2C">
      <w:pPr>
        <w:pStyle w:val="Ttulo3"/>
        <w:shd w:val="clear" w:color="auto" w:fill="FFFFFF"/>
        <w:spacing w:before="0" w:after="0"/>
        <w:rPr>
          <w:rFonts w:ascii="Bookman Old Style" w:hAnsi="Bookman Old Style"/>
          <w:b w:val="0"/>
          <w:sz w:val="22"/>
          <w:szCs w:val="22"/>
        </w:rPr>
      </w:pPr>
      <w:r w:rsidRPr="0072040D">
        <w:rPr>
          <w:rFonts w:ascii="Bookman Old Style" w:hAnsi="Bookman Old Style"/>
          <w:b w:val="0"/>
          <w:sz w:val="22"/>
          <w:szCs w:val="22"/>
        </w:rPr>
        <w:t>1 – Foi realizada alguma melhoria na iluminação da quadra Ignácio Costarelli? Se afirmativo, descrever quando isso ocorreu e o que foi feito.</w:t>
      </w:r>
    </w:p>
    <w:p w:rsidR="00E90F2C" w:rsidRPr="0072040D" w:rsidRDefault="00E90F2C" w:rsidP="00E90F2C">
      <w:pPr>
        <w:rPr>
          <w:sz w:val="22"/>
          <w:szCs w:val="22"/>
        </w:rPr>
      </w:pPr>
    </w:p>
    <w:p w:rsidR="00E90F2C" w:rsidRPr="0072040D" w:rsidRDefault="00E90F2C" w:rsidP="00E90F2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72040D">
        <w:rPr>
          <w:rFonts w:ascii="Bookman Old Style" w:hAnsi="Bookman Old Style"/>
          <w:sz w:val="22"/>
          <w:szCs w:val="22"/>
        </w:rPr>
        <w:t>2- Se a resposta ao item n°1 for negativa, qual são os motivos?</w:t>
      </w:r>
    </w:p>
    <w:p w:rsidR="00E90F2C" w:rsidRPr="0072040D" w:rsidRDefault="00E90F2C" w:rsidP="00E90F2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90F2C" w:rsidRPr="0072040D" w:rsidRDefault="00E90F2C" w:rsidP="00E90F2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72040D">
        <w:rPr>
          <w:rFonts w:ascii="Bookman Old Style" w:hAnsi="Bookman Old Style"/>
          <w:sz w:val="22"/>
          <w:szCs w:val="22"/>
        </w:rPr>
        <w:t>3- Há previsão de serem feitas as adequações necessárias sobre a iluminação neste local? Quando irão ocorrer?</w:t>
      </w:r>
    </w:p>
    <w:p w:rsidR="00E90F2C" w:rsidRPr="0072040D" w:rsidRDefault="00E90F2C" w:rsidP="00E90F2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90F2C" w:rsidRDefault="00E90F2C" w:rsidP="00E90F2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72040D">
        <w:rPr>
          <w:rFonts w:ascii="Bookman Old Style" w:hAnsi="Bookman Old Style"/>
          <w:sz w:val="22"/>
          <w:szCs w:val="22"/>
        </w:rPr>
        <w:t>4- Demais informações pertinentes.</w:t>
      </w:r>
    </w:p>
    <w:p w:rsidR="00E90F2C" w:rsidRPr="0072040D" w:rsidRDefault="00E90F2C" w:rsidP="00E90F2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E90F2C" w:rsidRDefault="00E90F2C" w:rsidP="00E90F2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90F2C" w:rsidRPr="0072040D" w:rsidRDefault="00E90F2C" w:rsidP="00E90F2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90F2C" w:rsidRPr="0072040D" w:rsidRDefault="00E90F2C" w:rsidP="00E90F2C">
      <w:pPr>
        <w:pStyle w:val="Recuodecorpodetexto3"/>
        <w:rPr>
          <w:sz w:val="22"/>
          <w:szCs w:val="22"/>
        </w:rPr>
      </w:pPr>
      <w:r w:rsidRPr="0072040D">
        <w:rPr>
          <w:sz w:val="22"/>
          <w:szCs w:val="22"/>
        </w:rPr>
        <w:t>Plenário “Dr. Tancredo Neves”, em 05 de junho de 2012.</w:t>
      </w:r>
    </w:p>
    <w:p w:rsidR="00E90F2C" w:rsidRPr="0072040D" w:rsidRDefault="00E90F2C" w:rsidP="00E90F2C">
      <w:pPr>
        <w:pStyle w:val="Recuodecorpodetexto3"/>
        <w:rPr>
          <w:sz w:val="22"/>
          <w:szCs w:val="22"/>
        </w:rPr>
      </w:pPr>
    </w:p>
    <w:p w:rsidR="00E90F2C" w:rsidRPr="0072040D" w:rsidRDefault="00E90F2C" w:rsidP="00E90F2C">
      <w:pPr>
        <w:pStyle w:val="Recuodecorpodetexto3"/>
        <w:rPr>
          <w:sz w:val="22"/>
          <w:szCs w:val="22"/>
        </w:rPr>
      </w:pPr>
    </w:p>
    <w:p w:rsidR="00E90F2C" w:rsidRPr="0072040D" w:rsidRDefault="00E90F2C" w:rsidP="00E90F2C">
      <w:pPr>
        <w:pStyle w:val="Recuodecorpodetexto3"/>
        <w:rPr>
          <w:sz w:val="22"/>
          <w:szCs w:val="22"/>
        </w:rPr>
      </w:pPr>
    </w:p>
    <w:p w:rsidR="00E90F2C" w:rsidRPr="0072040D" w:rsidRDefault="00E90F2C" w:rsidP="00E90F2C">
      <w:pPr>
        <w:pStyle w:val="Recuodecorpodetexto3"/>
        <w:rPr>
          <w:sz w:val="22"/>
          <w:szCs w:val="22"/>
        </w:rPr>
      </w:pPr>
    </w:p>
    <w:p w:rsidR="00E90F2C" w:rsidRPr="0072040D" w:rsidRDefault="00E90F2C" w:rsidP="00E90F2C">
      <w:pPr>
        <w:pStyle w:val="Ttulo2"/>
        <w:rPr>
          <w:sz w:val="22"/>
          <w:szCs w:val="22"/>
        </w:rPr>
      </w:pPr>
      <w:r w:rsidRPr="0072040D">
        <w:rPr>
          <w:sz w:val="22"/>
          <w:szCs w:val="22"/>
        </w:rPr>
        <w:t>ADEMIR DA SILVA</w:t>
      </w:r>
    </w:p>
    <w:p w:rsidR="00E90F2C" w:rsidRPr="0072040D" w:rsidRDefault="00E90F2C" w:rsidP="00E90F2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2"/>
          <w:szCs w:val="22"/>
        </w:rPr>
      </w:pPr>
      <w:r w:rsidRPr="0072040D">
        <w:rPr>
          <w:rFonts w:ascii="Bookman Old Style" w:hAnsi="Bookman Old Style"/>
          <w:sz w:val="22"/>
          <w:szCs w:val="22"/>
        </w:rPr>
        <w:t>- Vereador –</w:t>
      </w:r>
    </w:p>
    <w:p w:rsidR="00E90F2C" w:rsidRPr="0072040D" w:rsidRDefault="00E90F2C" w:rsidP="00E90F2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2"/>
          <w:szCs w:val="22"/>
        </w:rPr>
      </w:pPr>
    </w:p>
    <w:p w:rsidR="009F196D" w:rsidRPr="00CD613B" w:rsidRDefault="009F196D" w:rsidP="00CD613B"/>
    <w:sectPr w:rsidR="009F196D" w:rsidRPr="00CD613B" w:rsidSect="00E90F2C">
      <w:headerReference w:type="default" r:id="rId6"/>
      <w:footerReference w:type="default" r:id="rId7"/>
      <w:pgSz w:w="11907" w:h="16840" w:code="9"/>
      <w:pgMar w:top="113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C9" w:rsidRDefault="002B41C9">
      <w:r>
        <w:separator/>
      </w:r>
    </w:p>
  </w:endnote>
  <w:endnote w:type="continuationSeparator" w:id="0">
    <w:p w:rsidR="002B41C9" w:rsidRDefault="002B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C9" w:rsidRDefault="002B41C9">
      <w:r>
        <w:separator/>
      </w:r>
    </w:p>
  </w:footnote>
  <w:footnote w:type="continuationSeparator" w:id="0">
    <w:p w:rsidR="002B41C9" w:rsidRDefault="002B4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41C9"/>
    <w:rsid w:val="00386A05"/>
    <w:rsid w:val="003D3AA8"/>
    <w:rsid w:val="004C67DE"/>
    <w:rsid w:val="009F196D"/>
    <w:rsid w:val="00A9035B"/>
    <w:rsid w:val="00CD613B"/>
    <w:rsid w:val="00E9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90F2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E90F2C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E90F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90F2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E90F2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E90F2C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3Char">
    <w:name w:val="Título 3 Char"/>
    <w:link w:val="Ttulo3"/>
    <w:rsid w:val="00E90F2C"/>
    <w:rPr>
      <w:rFonts w:ascii="Cambria" w:hAnsi="Cambria"/>
      <w:b/>
      <w:bCs/>
      <w:sz w:val="26"/>
      <w:szCs w:val="26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