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30" w:rsidRDefault="00D34130" w:rsidP="00AC4766">
      <w:pPr>
        <w:pStyle w:val="Ttulo"/>
      </w:pPr>
      <w:bookmarkStart w:id="0" w:name="_GoBack"/>
      <w:bookmarkEnd w:id="0"/>
      <w:r>
        <w:t>INDICAÇÃO Nº 1417/10</w:t>
      </w:r>
    </w:p>
    <w:p w:rsidR="00D34130" w:rsidRDefault="00D34130">
      <w:pPr>
        <w:jc w:val="center"/>
        <w:rPr>
          <w:rFonts w:ascii="Bookman Old Style" w:hAnsi="Bookman Old Style"/>
          <w:b/>
          <w:u w:val="single"/>
        </w:rPr>
      </w:pPr>
    </w:p>
    <w:p w:rsidR="00D34130" w:rsidRDefault="00D34130">
      <w:pPr>
        <w:jc w:val="center"/>
        <w:rPr>
          <w:rFonts w:ascii="Bookman Old Style" w:hAnsi="Bookman Old Style"/>
          <w:b/>
          <w:u w:val="single"/>
        </w:rPr>
      </w:pPr>
    </w:p>
    <w:p w:rsidR="00D34130" w:rsidRDefault="00D34130" w:rsidP="00AC4766">
      <w:pPr>
        <w:pStyle w:val="Recuodecorpodetexto"/>
        <w:ind w:left="4440"/>
      </w:pPr>
      <w:r>
        <w:t>“Roçagem do mato que se encontra por toda extensão do campo de futebol, localizado na Rua Ubirajara Alves, no bairro Jardim das Orquídeas”.</w:t>
      </w:r>
    </w:p>
    <w:p w:rsidR="00D34130" w:rsidRDefault="00D34130">
      <w:pPr>
        <w:ind w:left="1440" w:firstLine="3600"/>
        <w:jc w:val="both"/>
        <w:rPr>
          <w:rFonts w:ascii="Bookman Old Style" w:hAnsi="Bookman Old Style"/>
        </w:rPr>
      </w:pPr>
    </w:p>
    <w:p w:rsidR="00D34130" w:rsidRDefault="00D34130">
      <w:pPr>
        <w:ind w:left="1440" w:firstLine="3600"/>
        <w:jc w:val="both"/>
        <w:rPr>
          <w:rFonts w:ascii="Bookman Old Style" w:hAnsi="Bookman Old Style"/>
        </w:rPr>
      </w:pPr>
    </w:p>
    <w:p w:rsidR="00D34130" w:rsidRDefault="00D34130">
      <w:pPr>
        <w:ind w:left="1440" w:firstLine="3600"/>
        <w:jc w:val="both"/>
        <w:rPr>
          <w:rFonts w:ascii="Bookman Old Style" w:hAnsi="Bookman Old Style"/>
        </w:rPr>
      </w:pPr>
    </w:p>
    <w:p w:rsidR="00D34130" w:rsidRDefault="00D34130">
      <w:pPr>
        <w:ind w:left="1440" w:firstLine="3600"/>
        <w:jc w:val="both"/>
        <w:rPr>
          <w:rFonts w:ascii="Bookman Old Style" w:hAnsi="Bookman Old Style"/>
        </w:rPr>
      </w:pPr>
    </w:p>
    <w:p w:rsidR="00D34130" w:rsidRPr="003977F2" w:rsidRDefault="00D34130" w:rsidP="00AC4766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na forma regimental, determinar ao setor competente que proceda à </w:t>
      </w:r>
      <w:r>
        <w:rPr>
          <w:rFonts w:ascii="Bookman Old Style" w:hAnsi="Bookman Old Style"/>
        </w:rPr>
        <w:t xml:space="preserve">roçagem do mato que se encontra por toda extensão do campo de futebol, localizado na Rua Ubirajara Alves, no bairro Jardim das Orquídeas. </w:t>
      </w:r>
    </w:p>
    <w:p w:rsidR="00D34130" w:rsidRDefault="00D34130" w:rsidP="00AC4766">
      <w:pPr>
        <w:jc w:val="center"/>
        <w:rPr>
          <w:rFonts w:ascii="Bookman Old Style" w:hAnsi="Bookman Old Style"/>
          <w:b/>
        </w:rPr>
      </w:pPr>
    </w:p>
    <w:p w:rsidR="00D34130" w:rsidRDefault="00D34130" w:rsidP="00AC4766">
      <w:pPr>
        <w:jc w:val="center"/>
        <w:rPr>
          <w:rFonts w:ascii="Bookman Old Style" w:hAnsi="Bookman Old Style"/>
          <w:b/>
        </w:rPr>
      </w:pPr>
    </w:p>
    <w:p w:rsidR="00D34130" w:rsidRDefault="00D34130" w:rsidP="00AC476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34130" w:rsidRDefault="00D34130" w:rsidP="00AC4766">
      <w:pPr>
        <w:jc w:val="center"/>
        <w:rPr>
          <w:rFonts w:ascii="Bookman Old Style" w:hAnsi="Bookman Old Style"/>
          <w:b/>
        </w:rPr>
      </w:pPr>
    </w:p>
    <w:p w:rsidR="00D34130" w:rsidRDefault="00D34130" w:rsidP="00AC4766">
      <w:pPr>
        <w:jc w:val="center"/>
        <w:rPr>
          <w:rFonts w:ascii="Bookman Old Style" w:hAnsi="Bookman Old Style"/>
          <w:b/>
        </w:rPr>
      </w:pPr>
    </w:p>
    <w:p w:rsidR="00D34130" w:rsidRDefault="00D34130" w:rsidP="00AC4766">
      <w:pPr>
        <w:jc w:val="center"/>
        <w:rPr>
          <w:rFonts w:ascii="Bookman Old Style" w:hAnsi="Bookman Old Style"/>
          <w:b/>
        </w:rPr>
      </w:pPr>
    </w:p>
    <w:p w:rsidR="00D34130" w:rsidRDefault="00D34130" w:rsidP="00AC476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roçagem do mato no campo de futebol na área acima mencionada, pois há muito mato e acúmulo de lixo,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>), dificultando o tráfego de pedestres e também impedindo  jovens de jogar bola no campo.</w:t>
      </w:r>
    </w:p>
    <w:p w:rsidR="00D34130" w:rsidRDefault="00D34130" w:rsidP="00AC4766">
      <w:pPr>
        <w:ind w:firstLine="1440"/>
        <w:jc w:val="both"/>
        <w:rPr>
          <w:rFonts w:ascii="Bookman Old Style" w:hAnsi="Bookman Old Style"/>
        </w:rPr>
      </w:pPr>
    </w:p>
    <w:p w:rsidR="00D34130" w:rsidRDefault="00D34130" w:rsidP="00AC4766">
      <w:pPr>
        <w:ind w:firstLine="1440"/>
        <w:jc w:val="both"/>
        <w:rPr>
          <w:rFonts w:ascii="Bookman Old Style" w:hAnsi="Bookman Old Style"/>
        </w:rPr>
      </w:pPr>
    </w:p>
    <w:p w:rsidR="00D34130" w:rsidRPr="001751EC" w:rsidRDefault="00D34130" w:rsidP="00AC4766">
      <w:pPr>
        <w:ind w:firstLine="1440"/>
        <w:jc w:val="both"/>
        <w:rPr>
          <w:rFonts w:ascii="Bookman Old Style" w:hAnsi="Bookman Old Style"/>
        </w:rPr>
      </w:pPr>
    </w:p>
    <w:p w:rsidR="00D34130" w:rsidRDefault="00D34130" w:rsidP="00AC4766">
      <w:pPr>
        <w:ind w:firstLine="1440"/>
        <w:jc w:val="both"/>
        <w:outlineLvl w:val="0"/>
        <w:rPr>
          <w:rFonts w:ascii="Bookman Old Style" w:hAnsi="Bookman Old Style"/>
        </w:rPr>
      </w:pPr>
    </w:p>
    <w:p w:rsidR="00D34130" w:rsidRDefault="00D34130" w:rsidP="00AC4766">
      <w:pPr>
        <w:ind w:firstLine="1440"/>
        <w:outlineLvl w:val="0"/>
        <w:rPr>
          <w:rFonts w:ascii="Bookman Old Style" w:hAnsi="Bookman Old Style"/>
        </w:rPr>
      </w:pPr>
    </w:p>
    <w:p w:rsidR="00D34130" w:rsidRDefault="00D34130" w:rsidP="00AC4766">
      <w:pPr>
        <w:ind w:firstLine="1440"/>
        <w:outlineLvl w:val="0"/>
        <w:rPr>
          <w:rFonts w:ascii="Bookman Old Style" w:hAnsi="Bookman Old Style"/>
        </w:rPr>
      </w:pPr>
    </w:p>
    <w:p w:rsidR="00D34130" w:rsidRDefault="00D34130" w:rsidP="00AC476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Abril de 2010.</w:t>
      </w:r>
    </w:p>
    <w:p w:rsidR="00D34130" w:rsidRDefault="00D34130">
      <w:pPr>
        <w:ind w:firstLine="1440"/>
        <w:rPr>
          <w:rFonts w:ascii="Bookman Old Style" w:hAnsi="Bookman Old Style"/>
        </w:rPr>
      </w:pPr>
    </w:p>
    <w:p w:rsidR="00D34130" w:rsidRDefault="00D34130">
      <w:pPr>
        <w:rPr>
          <w:rFonts w:ascii="Bookman Old Style" w:hAnsi="Bookman Old Style"/>
        </w:rPr>
      </w:pPr>
    </w:p>
    <w:p w:rsidR="00D34130" w:rsidRDefault="00D34130">
      <w:pPr>
        <w:ind w:firstLine="1440"/>
        <w:rPr>
          <w:rFonts w:ascii="Bookman Old Style" w:hAnsi="Bookman Old Style"/>
        </w:rPr>
      </w:pPr>
    </w:p>
    <w:p w:rsidR="00D34130" w:rsidRDefault="00D34130" w:rsidP="00AC4766">
      <w:pPr>
        <w:jc w:val="center"/>
        <w:outlineLvl w:val="0"/>
        <w:rPr>
          <w:rFonts w:ascii="Bookman Old Style" w:hAnsi="Bookman Old Style"/>
          <w:b/>
        </w:rPr>
      </w:pPr>
    </w:p>
    <w:p w:rsidR="00D34130" w:rsidRDefault="00D34130" w:rsidP="00AC476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D34130" w:rsidRDefault="00D34130" w:rsidP="00AC476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D34130" w:rsidRDefault="00D34130" w:rsidP="00AC4766">
      <w:pPr>
        <w:ind w:firstLine="120"/>
        <w:jc w:val="center"/>
        <w:outlineLvl w:val="0"/>
        <w:rPr>
          <w:rFonts w:ascii="Bookman Old Style" w:hAnsi="Bookman Old Style"/>
        </w:rPr>
      </w:pPr>
    </w:p>
    <w:p w:rsidR="00D34130" w:rsidRDefault="00D34130" w:rsidP="00AC4766">
      <w:pPr>
        <w:ind w:firstLine="120"/>
        <w:jc w:val="center"/>
        <w:outlineLvl w:val="0"/>
        <w:rPr>
          <w:rFonts w:ascii="Bookman Old Style" w:hAnsi="Bookman Old Style"/>
        </w:rPr>
      </w:pPr>
    </w:p>
    <w:p w:rsidR="00D34130" w:rsidRDefault="00D34130" w:rsidP="00AC4766">
      <w:pPr>
        <w:ind w:firstLine="120"/>
        <w:jc w:val="center"/>
        <w:outlineLvl w:val="0"/>
        <w:rPr>
          <w:rFonts w:ascii="Bookman Old Style" w:hAnsi="Bookman Old Style"/>
        </w:rPr>
      </w:pPr>
    </w:p>
    <w:p w:rsidR="00D34130" w:rsidRDefault="00D34130" w:rsidP="00AC4766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766" w:rsidRDefault="00AC4766">
      <w:r>
        <w:separator/>
      </w:r>
    </w:p>
  </w:endnote>
  <w:endnote w:type="continuationSeparator" w:id="0">
    <w:p w:rsidR="00AC4766" w:rsidRDefault="00AC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766" w:rsidRDefault="00AC4766">
      <w:r>
        <w:separator/>
      </w:r>
    </w:p>
  </w:footnote>
  <w:footnote w:type="continuationSeparator" w:id="0">
    <w:p w:rsidR="00AC4766" w:rsidRDefault="00AC4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C4766"/>
    <w:rsid w:val="00AE251D"/>
    <w:rsid w:val="00CD613B"/>
    <w:rsid w:val="00D3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3413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3413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