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2F" w:rsidRPr="00B936A5" w:rsidRDefault="00336D2F" w:rsidP="001426DE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336D2F" w:rsidRDefault="00336D2F" w:rsidP="001426DE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336D2F" w:rsidRDefault="00336D2F" w:rsidP="001426D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336D2F" w:rsidRDefault="00336D2F" w:rsidP="001426D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336D2F" w:rsidRPr="0018225E" w:rsidRDefault="00336D2F" w:rsidP="001426D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336D2F" w:rsidRPr="0018225E" w:rsidRDefault="00336D2F" w:rsidP="001426DE">
      <w:pPr>
        <w:jc w:val="center"/>
        <w:rPr>
          <w:rFonts w:ascii="Bookman Old Style" w:hAnsi="Bookman Old Style"/>
          <w:b/>
        </w:rPr>
      </w:pPr>
    </w:p>
    <w:p w:rsidR="00336D2F" w:rsidRDefault="00336D2F">
      <w:pPr>
        <w:pStyle w:val="Ttulo"/>
      </w:pPr>
      <w:r>
        <w:t>INDICAÇÃO Nº 1483/2010</w:t>
      </w:r>
    </w:p>
    <w:p w:rsidR="00336D2F" w:rsidRDefault="00336D2F">
      <w:pPr>
        <w:pStyle w:val="Ttulo"/>
        <w:jc w:val="both"/>
        <w:rPr>
          <w:b w:val="0"/>
          <w:bCs w:val="0"/>
          <w:u w:val="none"/>
        </w:rPr>
      </w:pPr>
    </w:p>
    <w:p w:rsidR="00336D2F" w:rsidRDefault="00336D2F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“Reconstrução de campos de futebol dos bairros Jardim Vista Alegre e Parque Residencial do Lago”.</w:t>
      </w:r>
    </w:p>
    <w:p w:rsidR="00336D2F" w:rsidRDefault="00336D2F">
      <w:pPr>
        <w:pStyle w:val="Ttulo"/>
        <w:jc w:val="both"/>
        <w:rPr>
          <w:b w:val="0"/>
          <w:bCs w:val="0"/>
          <w:u w:val="none"/>
        </w:rPr>
      </w:pPr>
    </w:p>
    <w:p w:rsidR="00336D2F" w:rsidRDefault="00336D2F" w:rsidP="001426D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reconstrução dos campos de futebol dos bairros Jardim Vista Alegre e Parque Residencial do Lago.</w:t>
      </w:r>
    </w:p>
    <w:p w:rsidR="00336D2F" w:rsidRDefault="00336D2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36D2F" w:rsidRDefault="00336D2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São dois campos em área localizada no Centro de Esporte e Lazer “Alcindo da Rocha, o Zinhão”, entre os bairros Jardim Vista Alegre e Parque Residencial do Lago e outro campo localizado na Rua da Bondade, ao lado do pinheirinho, em frente ao estabelecimento comercial “Cida Salgados”, que dá acesso à Rua Tucanos, no bairro Santa Rita de Cássia.</w:t>
      </w:r>
    </w:p>
    <w:p w:rsidR="00336D2F" w:rsidRDefault="00336D2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36D2F" w:rsidRDefault="00336D2F" w:rsidP="001426DE">
      <w:pPr>
        <w:pStyle w:val="Ttulo"/>
        <w:jc w:val="both"/>
        <w:rPr>
          <w:b w:val="0"/>
          <w:bCs w:val="0"/>
          <w:u w:val="none"/>
        </w:rPr>
      </w:pPr>
    </w:p>
    <w:p w:rsidR="00336D2F" w:rsidRDefault="00336D2F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Os campos estão danificados, abandonados, precisando de areia, reformar as traves e colocar pneus dos lados para proteção e bancos para o público acompanhar as partidas de futebol. É preciso uma reforma urgente nestes campos de futebol para promover maior conforto aos moradores e times de futebol que os utilizam.</w:t>
      </w:r>
    </w:p>
    <w:p w:rsidR="00336D2F" w:rsidRDefault="00336D2F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336D2F" w:rsidRDefault="00336D2F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23 de abril de 2010.</w:t>
      </w:r>
    </w:p>
    <w:p w:rsidR="00336D2F" w:rsidRDefault="00336D2F">
      <w:pPr>
        <w:pStyle w:val="Ttulo"/>
        <w:jc w:val="both"/>
        <w:rPr>
          <w:b w:val="0"/>
          <w:bCs w:val="0"/>
          <w:u w:val="none"/>
        </w:rPr>
      </w:pPr>
    </w:p>
    <w:p w:rsidR="00336D2F" w:rsidRDefault="00336D2F">
      <w:pPr>
        <w:pStyle w:val="Ttulo"/>
        <w:rPr>
          <w:u w:val="none"/>
        </w:rPr>
      </w:pPr>
    </w:p>
    <w:p w:rsidR="00336D2F" w:rsidRDefault="00336D2F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336D2F" w:rsidRDefault="00336D2F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sectPr w:rsidR="00336D2F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6DE" w:rsidRDefault="001426DE">
      <w:r>
        <w:separator/>
      </w:r>
    </w:p>
  </w:endnote>
  <w:endnote w:type="continuationSeparator" w:id="0">
    <w:p w:rsidR="001426DE" w:rsidRDefault="0014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6DE" w:rsidRDefault="001426DE">
      <w:r>
        <w:separator/>
      </w:r>
    </w:p>
  </w:footnote>
  <w:footnote w:type="continuationSeparator" w:id="0">
    <w:p w:rsidR="001426DE" w:rsidRDefault="00142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26DE"/>
    <w:rsid w:val="001D1394"/>
    <w:rsid w:val="00336D2F"/>
    <w:rsid w:val="003D3AA8"/>
    <w:rsid w:val="004C67DE"/>
    <w:rsid w:val="0074041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36D2F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