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7E" w:rsidRDefault="00D6157E" w:rsidP="00B63BB3">
      <w:pPr>
        <w:pStyle w:val="Ttulo"/>
      </w:pPr>
      <w:bookmarkStart w:id="0" w:name="_GoBack"/>
      <w:bookmarkEnd w:id="0"/>
      <w:r>
        <w:t>INDICAÇÃO Nº 1633/10</w:t>
      </w:r>
    </w:p>
    <w:p w:rsidR="00D6157E" w:rsidRDefault="00D6157E">
      <w:pPr>
        <w:jc w:val="center"/>
        <w:rPr>
          <w:rFonts w:ascii="Bookman Old Style" w:hAnsi="Bookman Old Style"/>
          <w:b/>
          <w:u w:val="single"/>
        </w:rPr>
      </w:pPr>
    </w:p>
    <w:p w:rsidR="00D6157E" w:rsidRDefault="00D6157E">
      <w:pPr>
        <w:jc w:val="center"/>
        <w:rPr>
          <w:rFonts w:ascii="Bookman Old Style" w:hAnsi="Bookman Old Style"/>
          <w:b/>
          <w:u w:val="single"/>
        </w:rPr>
      </w:pPr>
    </w:p>
    <w:p w:rsidR="00D6157E" w:rsidRDefault="00D6157E">
      <w:pPr>
        <w:jc w:val="center"/>
        <w:rPr>
          <w:rFonts w:ascii="Bookman Old Style" w:hAnsi="Bookman Old Style"/>
          <w:b/>
          <w:u w:val="single"/>
        </w:rPr>
      </w:pPr>
    </w:p>
    <w:p w:rsidR="00D6157E" w:rsidRDefault="00D6157E" w:rsidP="00B63BB3">
      <w:pPr>
        <w:pStyle w:val="Recuodecorpodetexto"/>
        <w:ind w:left="4440"/>
      </w:pPr>
      <w:r>
        <w:t>“Quanto á melhorias na sinalização do solo na Rua Venceslau Braz encontro com a Rua Petrônio Portella, no bairro 31 de Março”.</w:t>
      </w:r>
    </w:p>
    <w:p w:rsidR="00D6157E" w:rsidRDefault="00D6157E" w:rsidP="00B63BB3">
      <w:pPr>
        <w:ind w:left="1440" w:firstLine="3600"/>
        <w:jc w:val="both"/>
        <w:rPr>
          <w:rFonts w:ascii="Bookman Old Style" w:hAnsi="Bookman Old Style"/>
        </w:rPr>
      </w:pPr>
    </w:p>
    <w:p w:rsidR="00D6157E" w:rsidRDefault="00D6157E" w:rsidP="00B63BB3">
      <w:pPr>
        <w:ind w:left="1440" w:firstLine="3600"/>
        <w:jc w:val="both"/>
        <w:rPr>
          <w:rFonts w:ascii="Bookman Old Style" w:hAnsi="Bookman Old Style"/>
        </w:rPr>
      </w:pPr>
    </w:p>
    <w:p w:rsidR="00D6157E" w:rsidRDefault="00D6157E" w:rsidP="00B63BB3">
      <w:pPr>
        <w:ind w:left="1440" w:firstLine="3600"/>
        <w:jc w:val="both"/>
        <w:rPr>
          <w:rFonts w:ascii="Bookman Old Style" w:hAnsi="Bookman Old Style"/>
        </w:rPr>
      </w:pPr>
    </w:p>
    <w:p w:rsidR="00D6157E" w:rsidRDefault="00D6157E" w:rsidP="00B63BB3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do PARE) no solo, na Rua Venceslau Braz encontro com a Rua Petrônio Portella, no bairro 31 de Março.</w:t>
      </w:r>
    </w:p>
    <w:p w:rsidR="00D6157E" w:rsidRDefault="00D6157E" w:rsidP="00B63B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157E" w:rsidRDefault="00D6157E" w:rsidP="00B63BB3">
      <w:pPr>
        <w:jc w:val="both"/>
        <w:rPr>
          <w:rFonts w:ascii="Bookman Old Style" w:hAnsi="Bookman Old Style"/>
          <w:b/>
        </w:rPr>
      </w:pPr>
    </w:p>
    <w:p w:rsidR="00D6157E" w:rsidRDefault="00D6157E" w:rsidP="00B63BB3">
      <w:pPr>
        <w:jc w:val="both"/>
        <w:rPr>
          <w:rFonts w:ascii="Bookman Old Style" w:hAnsi="Bookman Old Style"/>
          <w:b/>
        </w:rPr>
      </w:pPr>
    </w:p>
    <w:p w:rsidR="00D6157E" w:rsidRDefault="00D6157E" w:rsidP="00B63BB3">
      <w:pPr>
        <w:jc w:val="both"/>
        <w:rPr>
          <w:rFonts w:ascii="Bookman Old Style" w:hAnsi="Bookman Old Style"/>
          <w:b/>
        </w:rPr>
      </w:pPr>
    </w:p>
    <w:p w:rsidR="00D6157E" w:rsidRPr="00F70B08" w:rsidRDefault="00D6157E" w:rsidP="00B63BB3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motoristas.</w:t>
      </w:r>
    </w:p>
    <w:p w:rsidR="00D6157E" w:rsidRPr="00F70B08" w:rsidRDefault="00D6157E" w:rsidP="00B63BB3">
      <w:pPr>
        <w:ind w:firstLine="1440"/>
        <w:jc w:val="both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440"/>
        <w:jc w:val="both"/>
        <w:rPr>
          <w:rFonts w:ascii="Bookman Old Style" w:hAnsi="Bookman Old Style"/>
        </w:rPr>
      </w:pPr>
    </w:p>
    <w:p w:rsidR="00D6157E" w:rsidRDefault="00D6157E" w:rsidP="00B63BB3">
      <w:pPr>
        <w:ind w:firstLine="1440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440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440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440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Maio de 2010.</w:t>
      </w:r>
    </w:p>
    <w:p w:rsidR="00D6157E" w:rsidRDefault="00D6157E">
      <w:pPr>
        <w:ind w:firstLine="1440"/>
        <w:rPr>
          <w:rFonts w:ascii="Bookman Old Style" w:hAnsi="Bookman Old Style"/>
        </w:rPr>
      </w:pPr>
    </w:p>
    <w:p w:rsidR="00D6157E" w:rsidRDefault="00D6157E">
      <w:pPr>
        <w:rPr>
          <w:rFonts w:ascii="Bookman Old Style" w:hAnsi="Bookman Old Style"/>
        </w:rPr>
      </w:pPr>
    </w:p>
    <w:p w:rsidR="00D6157E" w:rsidRDefault="00D6157E">
      <w:pPr>
        <w:ind w:firstLine="1440"/>
        <w:rPr>
          <w:rFonts w:ascii="Bookman Old Style" w:hAnsi="Bookman Old Style"/>
        </w:rPr>
      </w:pPr>
    </w:p>
    <w:p w:rsidR="00D6157E" w:rsidRDefault="00D6157E" w:rsidP="00B63BB3">
      <w:pPr>
        <w:jc w:val="center"/>
        <w:outlineLvl w:val="0"/>
        <w:rPr>
          <w:rFonts w:ascii="Bookman Old Style" w:hAnsi="Bookman Old Style"/>
          <w:b/>
        </w:rPr>
      </w:pPr>
    </w:p>
    <w:p w:rsidR="00D6157E" w:rsidRDefault="00D6157E" w:rsidP="00B63BB3">
      <w:pPr>
        <w:jc w:val="center"/>
        <w:outlineLvl w:val="0"/>
        <w:rPr>
          <w:rFonts w:ascii="Bookman Old Style" w:hAnsi="Bookman Old Style"/>
          <w:b/>
        </w:rPr>
      </w:pPr>
    </w:p>
    <w:p w:rsidR="00D6157E" w:rsidRDefault="00D6157E" w:rsidP="00B63BB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6157E" w:rsidRDefault="00D6157E" w:rsidP="00B63B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6157E" w:rsidRDefault="00D6157E" w:rsidP="00B63BB3">
      <w:pPr>
        <w:ind w:firstLine="120"/>
        <w:jc w:val="center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20"/>
        <w:jc w:val="center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firstLine="120"/>
        <w:jc w:val="center"/>
        <w:outlineLvl w:val="0"/>
        <w:rPr>
          <w:rFonts w:ascii="Bookman Old Style" w:hAnsi="Bookman Old Style"/>
        </w:rPr>
      </w:pPr>
    </w:p>
    <w:p w:rsidR="00D6157E" w:rsidRDefault="00D6157E" w:rsidP="00B63BB3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B3" w:rsidRDefault="00B63BB3">
      <w:r>
        <w:separator/>
      </w:r>
    </w:p>
  </w:endnote>
  <w:endnote w:type="continuationSeparator" w:id="0">
    <w:p w:rsidR="00B63BB3" w:rsidRDefault="00B6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B3" w:rsidRDefault="00B63BB3">
      <w:r>
        <w:separator/>
      </w:r>
    </w:p>
  </w:footnote>
  <w:footnote w:type="continuationSeparator" w:id="0">
    <w:p w:rsidR="00B63BB3" w:rsidRDefault="00B6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C4A"/>
    <w:rsid w:val="003D3AA8"/>
    <w:rsid w:val="004C67DE"/>
    <w:rsid w:val="009F196D"/>
    <w:rsid w:val="00A9035B"/>
    <w:rsid w:val="00B63BB3"/>
    <w:rsid w:val="00CD613B"/>
    <w:rsid w:val="00D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15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15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