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8A" w:rsidRDefault="0026488A" w:rsidP="00BA6787">
      <w:pPr>
        <w:pStyle w:val="Ttulo"/>
      </w:pPr>
      <w:bookmarkStart w:id="0" w:name="_GoBack"/>
      <w:bookmarkEnd w:id="0"/>
      <w:r>
        <w:t>INDICAÇÃO Nº 1639/10</w:t>
      </w:r>
    </w:p>
    <w:p w:rsidR="0026488A" w:rsidRDefault="0026488A" w:rsidP="00BA6787">
      <w:pPr>
        <w:jc w:val="both"/>
        <w:rPr>
          <w:rFonts w:ascii="Bookman Old Style" w:hAnsi="Bookman Old Style"/>
          <w:b/>
          <w:u w:val="single"/>
        </w:rPr>
      </w:pPr>
    </w:p>
    <w:p w:rsidR="0026488A" w:rsidRDefault="0026488A" w:rsidP="00BA6787">
      <w:pPr>
        <w:jc w:val="both"/>
        <w:rPr>
          <w:rFonts w:ascii="Bookman Old Style" w:hAnsi="Bookman Old Style"/>
          <w:b/>
          <w:u w:val="single"/>
        </w:rPr>
      </w:pPr>
    </w:p>
    <w:p w:rsidR="0026488A" w:rsidRDefault="0026488A" w:rsidP="00BA6787">
      <w:pPr>
        <w:pStyle w:val="Recuodecorpodetexto"/>
        <w:ind w:left="4440"/>
      </w:pPr>
      <w:r>
        <w:t>“Quanto à instalação de lombada na Rua João Batista furlan, na Vila Boldrin.”</w:t>
      </w:r>
    </w:p>
    <w:p w:rsidR="0026488A" w:rsidRDefault="0026488A" w:rsidP="00BA6787">
      <w:pPr>
        <w:ind w:left="1440" w:firstLine="3600"/>
        <w:jc w:val="both"/>
        <w:rPr>
          <w:rFonts w:ascii="Bookman Old Style" w:hAnsi="Bookman Old Style"/>
        </w:rPr>
      </w:pPr>
    </w:p>
    <w:p w:rsidR="0026488A" w:rsidRDefault="0026488A" w:rsidP="00BA6787">
      <w:pPr>
        <w:ind w:left="1440" w:firstLine="3600"/>
        <w:jc w:val="both"/>
        <w:rPr>
          <w:rFonts w:ascii="Bookman Old Style" w:hAnsi="Bookman Old Style"/>
        </w:rPr>
      </w:pPr>
    </w:p>
    <w:p w:rsidR="0026488A" w:rsidRDefault="0026488A" w:rsidP="00BA6787">
      <w:pPr>
        <w:ind w:left="1440" w:firstLine="3600"/>
        <w:jc w:val="both"/>
        <w:rPr>
          <w:rFonts w:ascii="Bookman Old Style" w:hAnsi="Bookman Old Style"/>
        </w:rPr>
      </w:pPr>
    </w:p>
    <w:p w:rsidR="0026488A" w:rsidRDefault="0026488A" w:rsidP="00BA6787">
      <w:pPr>
        <w:ind w:left="1440" w:firstLine="3600"/>
        <w:jc w:val="both"/>
        <w:rPr>
          <w:rFonts w:ascii="Bookman Old Style" w:hAnsi="Bookman Old Style"/>
        </w:rPr>
      </w:pPr>
    </w:p>
    <w:p w:rsidR="0026488A" w:rsidRDefault="0026488A" w:rsidP="00BA678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>
        <w:rPr>
          <w:rFonts w:ascii="Bookman Old Style" w:hAnsi="Bookman Old Style"/>
        </w:rPr>
        <w:t xml:space="preserve">estude a possibilidade de instalação de lombada na Rua João Batista Furlan, próximo ao Numero 313,conforme avaliação dos órgãos técnicos competentes. </w:t>
      </w:r>
    </w:p>
    <w:p w:rsidR="0026488A" w:rsidRDefault="0026488A" w:rsidP="00BA6787">
      <w:pPr>
        <w:ind w:firstLine="1440"/>
        <w:jc w:val="both"/>
        <w:rPr>
          <w:rFonts w:ascii="Bookman Old Style" w:hAnsi="Bookman Old Style"/>
        </w:rPr>
      </w:pPr>
    </w:p>
    <w:p w:rsidR="0026488A" w:rsidRDefault="0026488A" w:rsidP="00BA6787">
      <w:pPr>
        <w:ind w:firstLine="1440"/>
        <w:jc w:val="both"/>
        <w:rPr>
          <w:rFonts w:ascii="Bookman Old Style" w:hAnsi="Bookman Old Style"/>
        </w:rPr>
      </w:pPr>
    </w:p>
    <w:p w:rsidR="0026488A" w:rsidRDefault="0026488A" w:rsidP="00BA6787">
      <w:pPr>
        <w:ind w:firstLine="1440"/>
        <w:jc w:val="both"/>
        <w:rPr>
          <w:rFonts w:ascii="Bookman Old Style" w:hAnsi="Bookman Old Style"/>
        </w:rPr>
      </w:pPr>
    </w:p>
    <w:p w:rsidR="0026488A" w:rsidRDefault="0026488A" w:rsidP="00BA6787">
      <w:pPr>
        <w:ind w:firstLine="1440"/>
        <w:jc w:val="both"/>
        <w:rPr>
          <w:rFonts w:ascii="Bookman Old Style" w:hAnsi="Bookman Old Style"/>
          <w:b/>
        </w:rPr>
      </w:pPr>
    </w:p>
    <w:p w:rsidR="0026488A" w:rsidRDefault="0026488A" w:rsidP="00BA6787">
      <w:pPr>
        <w:jc w:val="both"/>
        <w:rPr>
          <w:rFonts w:ascii="Bookman Old Style" w:hAnsi="Bookman Old Style"/>
          <w:b/>
        </w:rPr>
      </w:pPr>
    </w:p>
    <w:p w:rsidR="0026488A" w:rsidRDefault="0026488A" w:rsidP="00BA678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6488A" w:rsidRDefault="0026488A" w:rsidP="00BA6787">
      <w:pPr>
        <w:jc w:val="both"/>
        <w:rPr>
          <w:rFonts w:ascii="Bookman Old Style" w:hAnsi="Bookman Old Style"/>
          <w:b/>
        </w:rPr>
      </w:pPr>
    </w:p>
    <w:p w:rsidR="0026488A" w:rsidRDefault="0026488A" w:rsidP="00BA6787">
      <w:pPr>
        <w:jc w:val="both"/>
        <w:rPr>
          <w:rFonts w:ascii="Bookman Old Style" w:hAnsi="Bookman Old Style"/>
          <w:b/>
        </w:rPr>
      </w:pPr>
    </w:p>
    <w:p w:rsidR="0026488A" w:rsidRPr="006D4313" w:rsidRDefault="0026488A" w:rsidP="00BA678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Apresenta um fluxo  de veículos e pedestres  intenso , e  a  instalação  de  uma lombada , uma das formas de segurança para os pedestres , e condutores de veículos , próximo de uma escola.</w:t>
      </w:r>
    </w:p>
    <w:p w:rsidR="0026488A" w:rsidRPr="006D4313" w:rsidRDefault="0026488A" w:rsidP="00BA6787">
      <w:pPr>
        <w:ind w:firstLine="1440"/>
        <w:jc w:val="both"/>
        <w:rPr>
          <w:rFonts w:ascii="Bookman Old Style" w:hAnsi="Bookman Old Style"/>
        </w:rPr>
      </w:pPr>
    </w:p>
    <w:p w:rsidR="0026488A" w:rsidRDefault="0026488A" w:rsidP="00BA678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26488A" w:rsidRDefault="0026488A" w:rsidP="00BA6787">
      <w:pPr>
        <w:ind w:firstLine="1440"/>
        <w:jc w:val="both"/>
        <w:outlineLvl w:val="0"/>
        <w:rPr>
          <w:rFonts w:ascii="Bookman Old Style" w:hAnsi="Bookman Old Style"/>
        </w:rPr>
      </w:pPr>
    </w:p>
    <w:p w:rsidR="0026488A" w:rsidRDefault="0026488A" w:rsidP="00BA6787">
      <w:pPr>
        <w:ind w:firstLine="1440"/>
        <w:jc w:val="both"/>
        <w:outlineLvl w:val="0"/>
        <w:rPr>
          <w:rFonts w:ascii="Bookman Old Style" w:hAnsi="Bookman Old Style"/>
        </w:rPr>
      </w:pPr>
    </w:p>
    <w:p w:rsidR="0026488A" w:rsidRDefault="0026488A" w:rsidP="00BA6787">
      <w:pPr>
        <w:ind w:firstLine="1440"/>
        <w:jc w:val="both"/>
        <w:outlineLvl w:val="0"/>
        <w:rPr>
          <w:rFonts w:ascii="Bookman Old Style" w:hAnsi="Bookman Old Style"/>
        </w:rPr>
      </w:pPr>
    </w:p>
    <w:p w:rsidR="0026488A" w:rsidRDefault="0026488A" w:rsidP="00BA6787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maio de 2010</w:t>
      </w:r>
    </w:p>
    <w:p w:rsidR="0026488A" w:rsidRDefault="0026488A" w:rsidP="00BA6787">
      <w:pPr>
        <w:ind w:firstLine="1440"/>
        <w:jc w:val="both"/>
        <w:rPr>
          <w:rFonts w:ascii="Bookman Old Style" w:hAnsi="Bookman Old Style"/>
        </w:rPr>
      </w:pPr>
    </w:p>
    <w:p w:rsidR="0026488A" w:rsidRDefault="0026488A" w:rsidP="00BA6787">
      <w:pPr>
        <w:jc w:val="both"/>
        <w:rPr>
          <w:rFonts w:ascii="Bookman Old Style" w:hAnsi="Bookman Old Style"/>
        </w:rPr>
      </w:pPr>
    </w:p>
    <w:p w:rsidR="0026488A" w:rsidRDefault="0026488A" w:rsidP="00BA6787">
      <w:pPr>
        <w:ind w:firstLine="1440"/>
        <w:jc w:val="both"/>
        <w:rPr>
          <w:rFonts w:ascii="Bookman Old Style" w:hAnsi="Bookman Old Style"/>
        </w:rPr>
      </w:pPr>
    </w:p>
    <w:p w:rsidR="0026488A" w:rsidRDefault="0026488A" w:rsidP="00BA6787">
      <w:pPr>
        <w:jc w:val="both"/>
        <w:outlineLvl w:val="0"/>
        <w:rPr>
          <w:rFonts w:ascii="Bookman Old Style" w:hAnsi="Bookman Old Style"/>
          <w:b/>
        </w:rPr>
      </w:pPr>
    </w:p>
    <w:p w:rsidR="0026488A" w:rsidRDefault="0026488A" w:rsidP="00BA678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6488A" w:rsidRDefault="0026488A" w:rsidP="00BA678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26488A" w:rsidRDefault="0026488A" w:rsidP="00BA678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787" w:rsidRDefault="00BA6787">
      <w:r>
        <w:separator/>
      </w:r>
    </w:p>
  </w:endnote>
  <w:endnote w:type="continuationSeparator" w:id="0">
    <w:p w:rsidR="00BA6787" w:rsidRDefault="00BA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787" w:rsidRDefault="00BA6787">
      <w:r>
        <w:separator/>
      </w:r>
    </w:p>
  </w:footnote>
  <w:footnote w:type="continuationSeparator" w:id="0">
    <w:p w:rsidR="00BA6787" w:rsidRDefault="00BA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488A"/>
    <w:rsid w:val="003769E4"/>
    <w:rsid w:val="003D3AA8"/>
    <w:rsid w:val="004C67DE"/>
    <w:rsid w:val="009F196D"/>
    <w:rsid w:val="00A9035B"/>
    <w:rsid w:val="00BA678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6488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6488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