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18" w:rsidRDefault="00E71718" w:rsidP="00E3385A">
      <w:pPr>
        <w:pStyle w:val="Ttulo"/>
      </w:pPr>
      <w:bookmarkStart w:id="0" w:name="_GoBack"/>
      <w:bookmarkEnd w:id="0"/>
      <w:r>
        <w:t>INDICAÇÃO Nº 1642/2010</w:t>
      </w:r>
    </w:p>
    <w:p w:rsidR="00E71718" w:rsidRDefault="00E71718">
      <w:pPr>
        <w:jc w:val="center"/>
        <w:rPr>
          <w:rFonts w:ascii="Bookman Old Style" w:hAnsi="Bookman Old Style"/>
          <w:b/>
          <w:u w:val="single"/>
        </w:rPr>
      </w:pPr>
    </w:p>
    <w:p w:rsidR="00E71718" w:rsidRDefault="00E71718">
      <w:pPr>
        <w:jc w:val="center"/>
        <w:rPr>
          <w:rFonts w:ascii="Bookman Old Style" w:hAnsi="Bookman Old Style"/>
          <w:b/>
          <w:u w:val="single"/>
        </w:rPr>
      </w:pPr>
    </w:p>
    <w:p w:rsidR="00E71718" w:rsidRDefault="00E71718" w:rsidP="00E3385A">
      <w:pPr>
        <w:pStyle w:val="Recuodecorpodetexto"/>
        <w:ind w:left="4440"/>
      </w:pPr>
      <w:r>
        <w:t>“Quanto à limpeza e  manutenção na iluminação da Praça ‘José Bellani’, localizada no Jardim  Dulce”</w:t>
      </w:r>
    </w:p>
    <w:p w:rsidR="00E71718" w:rsidRDefault="00E71718">
      <w:pPr>
        <w:ind w:left="1440" w:firstLine="3600"/>
        <w:jc w:val="both"/>
        <w:rPr>
          <w:rFonts w:ascii="Bookman Old Style" w:hAnsi="Bookman Old Style"/>
        </w:rPr>
      </w:pPr>
    </w:p>
    <w:p w:rsidR="00E71718" w:rsidRDefault="00E71718">
      <w:pPr>
        <w:ind w:left="1440" w:firstLine="3600"/>
        <w:jc w:val="both"/>
        <w:rPr>
          <w:rFonts w:ascii="Bookman Old Style" w:hAnsi="Bookman Old Style"/>
        </w:rPr>
      </w:pPr>
    </w:p>
    <w:p w:rsidR="00E71718" w:rsidRDefault="00E71718">
      <w:pPr>
        <w:ind w:left="1440" w:firstLine="3600"/>
        <w:jc w:val="both"/>
        <w:rPr>
          <w:rFonts w:ascii="Bookman Old Style" w:hAnsi="Bookman Old Style"/>
        </w:rPr>
      </w:pPr>
    </w:p>
    <w:p w:rsidR="00E71718" w:rsidRDefault="00E71718">
      <w:pPr>
        <w:ind w:left="1440" w:firstLine="3600"/>
        <w:jc w:val="both"/>
        <w:rPr>
          <w:rFonts w:ascii="Bookman Old Style" w:hAnsi="Bookman Old Style"/>
        </w:rPr>
      </w:pPr>
    </w:p>
    <w:p w:rsidR="00E71718" w:rsidRPr="00177AD0" w:rsidRDefault="00E71718" w:rsidP="00E3385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e manutenção na Praça localizada entre a Rua Dos Maracujás e a Rua Das Palmas.</w:t>
      </w:r>
    </w:p>
    <w:p w:rsidR="00E71718" w:rsidRPr="003977F2" w:rsidRDefault="00E71718" w:rsidP="00E3385A">
      <w:pPr>
        <w:jc w:val="center"/>
        <w:rPr>
          <w:rFonts w:ascii="Bookman Old Style" w:hAnsi="Bookman Old Style"/>
          <w:b/>
        </w:rPr>
      </w:pPr>
    </w:p>
    <w:p w:rsidR="00E71718" w:rsidRDefault="00E71718" w:rsidP="00E3385A">
      <w:pPr>
        <w:jc w:val="center"/>
        <w:rPr>
          <w:rFonts w:ascii="Bookman Old Style" w:hAnsi="Bookman Old Style"/>
          <w:b/>
        </w:rPr>
      </w:pPr>
    </w:p>
    <w:p w:rsidR="00E71718" w:rsidRDefault="00E71718" w:rsidP="00E3385A">
      <w:pPr>
        <w:jc w:val="center"/>
        <w:rPr>
          <w:rFonts w:ascii="Bookman Old Style" w:hAnsi="Bookman Old Style"/>
          <w:b/>
        </w:rPr>
      </w:pPr>
    </w:p>
    <w:p w:rsidR="00E71718" w:rsidRDefault="00E71718" w:rsidP="00E3385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71718" w:rsidRDefault="00E71718" w:rsidP="00E3385A">
      <w:pPr>
        <w:jc w:val="center"/>
        <w:rPr>
          <w:rFonts w:ascii="Bookman Old Style" w:hAnsi="Bookman Old Style"/>
          <w:b/>
        </w:rPr>
      </w:pPr>
    </w:p>
    <w:p w:rsidR="00E71718" w:rsidRDefault="00E71718" w:rsidP="00E3385A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E71718" w:rsidRDefault="00E71718" w:rsidP="00E3385A">
      <w:pPr>
        <w:jc w:val="center"/>
        <w:rPr>
          <w:rFonts w:ascii="Bookman Old Style" w:hAnsi="Bookman Old Style"/>
          <w:b/>
        </w:rPr>
      </w:pPr>
    </w:p>
    <w:p w:rsidR="00E71718" w:rsidRDefault="00E71718" w:rsidP="00E3385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vizinhos reclamam que a grama da Praça , cresceu muito devido as chuvas e alguns pontos de luz não acendem à noite, assim,  pedem providências por parte do poder público. pois, temem que usuários de entorpecentes e alucinógenos passem a freqüentar o local devido à escuridão.</w:t>
      </w:r>
    </w:p>
    <w:p w:rsidR="00E71718" w:rsidRDefault="00E71718" w:rsidP="00E3385A">
      <w:pPr>
        <w:ind w:firstLine="1440"/>
        <w:jc w:val="both"/>
        <w:outlineLvl w:val="0"/>
        <w:rPr>
          <w:rFonts w:ascii="Bookman Old Style" w:hAnsi="Bookman Old Style"/>
        </w:rPr>
      </w:pPr>
    </w:p>
    <w:p w:rsidR="00E71718" w:rsidRDefault="00E71718" w:rsidP="00E3385A">
      <w:pPr>
        <w:ind w:firstLine="1440"/>
        <w:outlineLvl w:val="0"/>
        <w:rPr>
          <w:rFonts w:ascii="Bookman Old Style" w:hAnsi="Bookman Old Style"/>
        </w:rPr>
      </w:pPr>
    </w:p>
    <w:p w:rsidR="00E71718" w:rsidRDefault="00E71718" w:rsidP="00E3385A">
      <w:pPr>
        <w:ind w:firstLine="1440"/>
        <w:outlineLvl w:val="0"/>
        <w:rPr>
          <w:rFonts w:ascii="Bookman Old Style" w:hAnsi="Bookman Old Style"/>
        </w:rPr>
      </w:pPr>
    </w:p>
    <w:p w:rsidR="00E71718" w:rsidRDefault="00E71718" w:rsidP="00E3385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maio de 2010.</w:t>
      </w:r>
    </w:p>
    <w:p w:rsidR="00E71718" w:rsidRDefault="00E71718">
      <w:pPr>
        <w:ind w:firstLine="1440"/>
        <w:rPr>
          <w:rFonts w:ascii="Bookman Old Style" w:hAnsi="Bookman Old Style"/>
        </w:rPr>
      </w:pPr>
    </w:p>
    <w:p w:rsidR="00E71718" w:rsidRDefault="00E71718" w:rsidP="00E3385A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E71718" w:rsidRDefault="00E71718" w:rsidP="00E3385A">
      <w:pPr>
        <w:rPr>
          <w:rFonts w:ascii="Bookman Old Style" w:hAnsi="Bookman Old Style"/>
        </w:rPr>
      </w:pPr>
    </w:p>
    <w:p w:rsidR="00E71718" w:rsidRDefault="00E71718" w:rsidP="00E3385A">
      <w:pPr>
        <w:jc w:val="center"/>
        <w:outlineLvl w:val="0"/>
        <w:rPr>
          <w:rFonts w:ascii="Bookman Old Style" w:hAnsi="Bookman Old Style"/>
          <w:b/>
        </w:rPr>
      </w:pPr>
    </w:p>
    <w:p w:rsidR="00E71718" w:rsidRDefault="00E71718" w:rsidP="00E3385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71718" w:rsidRDefault="00E71718" w:rsidP="00E3385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71718" w:rsidRDefault="00E71718" w:rsidP="00E3385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85A" w:rsidRDefault="00E3385A">
      <w:r>
        <w:separator/>
      </w:r>
    </w:p>
  </w:endnote>
  <w:endnote w:type="continuationSeparator" w:id="0">
    <w:p w:rsidR="00E3385A" w:rsidRDefault="00E3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85A" w:rsidRDefault="00E3385A">
      <w:r>
        <w:separator/>
      </w:r>
    </w:p>
  </w:footnote>
  <w:footnote w:type="continuationSeparator" w:id="0">
    <w:p w:rsidR="00E3385A" w:rsidRDefault="00E33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0840"/>
    <w:rsid w:val="009F196D"/>
    <w:rsid w:val="00A9035B"/>
    <w:rsid w:val="00CD613B"/>
    <w:rsid w:val="00E3385A"/>
    <w:rsid w:val="00E7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7171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7171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