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3C" w:rsidRDefault="0007473C">
      <w:pPr>
        <w:pStyle w:val="Ttulo"/>
      </w:pPr>
      <w:bookmarkStart w:id="0" w:name="_GoBack"/>
      <w:bookmarkEnd w:id="0"/>
      <w:r>
        <w:t>INDICAÇÃO Nº 1710/10</w:t>
      </w:r>
    </w:p>
    <w:p w:rsidR="0007473C" w:rsidRDefault="0007473C">
      <w:pPr>
        <w:jc w:val="center"/>
        <w:rPr>
          <w:rFonts w:ascii="Bookman Old Style" w:hAnsi="Bookman Old Style"/>
          <w:b/>
          <w:u w:val="single"/>
        </w:rPr>
      </w:pPr>
    </w:p>
    <w:p w:rsidR="0007473C" w:rsidRDefault="0007473C">
      <w:pPr>
        <w:jc w:val="center"/>
        <w:rPr>
          <w:rFonts w:ascii="Bookman Old Style" w:hAnsi="Bookman Old Style"/>
          <w:b/>
          <w:u w:val="single"/>
        </w:rPr>
      </w:pPr>
    </w:p>
    <w:p w:rsidR="0007473C" w:rsidRDefault="0007473C">
      <w:pPr>
        <w:jc w:val="center"/>
        <w:rPr>
          <w:rFonts w:ascii="Bookman Old Style" w:hAnsi="Bookman Old Style"/>
          <w:b/>
          <w:u w:val="single"/>
        </w:rPr>
      </w:pPr>
    </w:p>
    <w:p w:rsidR="0007473C" w:rsidRDefault="0007473C" w:rsidP="00592657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Benedito Antônio Atanaz, pró</w:t>
      </w:r>
      <w:r w:rsidRPr="00C7632A">
        <w:t>ximo a esquina com a Rua Antônio do Santos Pereira</w:t>
      </w:r>
      <w:r>
        <w:t>, no bairro Conjunto dos Trabalhadores”.</w:t>
      </w:r>
    </w:p>
    <w:p w:rsidR="0007473C" w:rsidRDefault="0007473C">
      <w:pPr>
        <w:ind w:left="1440" w:firstLine="3600"/>
        <w:jc w:val="both"/>
        <w:rPr>
          <w:rFonts w:ascii="Bookman Old Style" w:hAnsi="Bookman Old Style"/>
        </w:rPr>
      </w:pPr>
    </w:p>
    <w:p w:rsidR="0007473C" w:rsidRDefault="0007473C" w:rsidP="00592657">
      <w:pPr>
        <w:ind w:left="1440" w:firstLine="3600"/>
        <w:jc w:val="both"/>
        <w:rPr>
          <w:rFonts w:ascii="Bookman Old Style" w:hAnsi="Bookman Old Style"/>
        </w:rPr>
      </w:pPr>
    </w:p>
    <w:p w:rsidR="0007473C" w:rsidRDefault="0007473C">
      <w:pPr>
        <w:ind w:left="1440" w:firstLine="3600"/>
        <w:jc w:val="both"/>
        <w:rPr>
          <w:rFonts w:ascii="Bookman Old Style" w:hAnsi="Bookman Old Style"/>
        </w:rPr>
      </w:pPr>
    </w:p>
    <w:p w:rsidR="0007473C" w:rsidRPr="00C7632A" w:rsidRDefault="0007473C" w:rsidP="0059265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>Municipal, na forma regimental, determinar ao setor competente que tome providências no sentido de executar operação tapa-buraco na Rua Benedito Antônio Atanaz, próximo à esquina com a Rua Antônio do Santos Pereira, no bairro Conjunto dos Trabalhadores.</w:t>
      </w:r>
    </w:p>
    <w:p w:rsidR="0007473C" w:rsidRDefault="0007473C" w:rsidP="00592657">
      <w:pPr>
        <w:jc w:val="center"/>
        <w:rPr>
          <w:rFonts w:ascii="Bookman Old Style" w:hAnsi="Bookman Old Style"/>
          <w:b/>
        </w:rPr>
      </w:pPr>
    </w:p>
    <w:p w:rsidR="0007473C" w:rsidRDefault="0007473C" w:rsidP="005926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7473C" w:rsidRDefault="0007473C" w:rsidP="00592657">
      <w:pPr>
        <w:jc w:val="center"/>
        <w:rPr>
          <w:rFonts w:ascii="Bookman Old Style" w:hAnsi="Bookman Old Style"/>
          <w:b/>
        </w:rPr>
      </w:pPr>
    </w:p>
    <w:p w:rsidR="0007473C" w:rsidRDefault="0007473C" w:rsidP="00592657">
      <w:pPr>
        <w:jc w:val="center"/>
        <w:rPr>
          <w:rFonts w:ascii="Bookman Old Style" w:hAnsi="Bookman Old Style"/>
          <w:b/>
        </w:rPr>
      </w:pPr>
    </w:p>
    <w:p w:rsidR="0007473C" w:rsidRDefault="0007473C" w:rsidP="00592657">
      <w:pPr>
        <w:jc w:val="center"/>
        <w:rPr>
          <w:rFonts w:ascii="Bookman Old Style" w:hAnsi="Bookman Old Style"/>
          <w:b/>
        </w:rPr>
      </w:pPr>
    </w:p>
    <w:p w:rsidR="0007473C" w:rsidRDefault="0007473C" w:rsidP="00592657">
      <w:pPr>
        <w:jc w:val="center"/>
        <w:rPr>
          <w:rFonts w:ascii="Bookman Old Style" w:hAnsi="Bookman Old Style"/>
          <w:b/>
        </w:rPr>
      </w:pPr>
    </w:p>
    <w:p w:rsidR="0007473C" w:rsidRPr="00C4775E" w:rsidRDefault="0007473C" w:rsidP="0059265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7473C" w:rsidRPr="003D2A9F" w:rsidRDefault="0007473C" w:rsidP="00592657">
      <w:pPr>
        <w:ind w:firstLine="1440"/>
        <w:jc w:val="both"/>
        <w:rPr>
          <w:rFonts w:ascii="Bookman Old Style" w:hAnsi="Bookman Old Style"/>
        </w:rPr>
      </w:pPr>
    </w:p>
    <w:p w:rsidR="0007473C" w:rsidRDefault="0007473C" w:rsidP="00592657">
      <w:pPr>
        <w:ind w:firstLine="1440"/>
        <w:jc w:val="both"/>
        <w:rPr>
          <w:rFonts w:ascii="Bookman Old Style" w:hAnsi="Bookman Old Style"/>
        </w:rPr>
      </w:pPr>
    </w:p>
    <w:p w:rsidR="0007473C" w:rsidRDefault="0007473C">
      <w:pPr>
        <w:ind w:firstLine="1440"/>
        <w:jc w:val="center"/>
        <w:rPr>
          <w:rFonts w:ascii="Bookman Old Style" w:hAnsi="Bookman Old Style"/>
          <w:b/>
        </w:rPr>
      </w:pPr>
    </w:p>
    <w:p w:rsidR="0007473C" w:rsidRDefault="0007473C">
      <w:pPr>
        <w:ind w:firstLine="1440"/>
        <w:jc w:val="both"/>
        <w:rPr>
          <w:rFonts w:ascii="Bookman Old Style" w:hAnsi="Bookman Old Style"/>
        </w:rPr>
      </w:pPr>
    </w:p>
    <w:p w:rsidR="0007473C" w:rsidRDefault="0007473C">
      <w:pPr>
        <w:ind w:firstLine="1440"/>
        <w:jc w:val="both"/>
        <w:rPr>
          <w:rFonts w:ascii="Bookman Old Style" w:hAnsi="Bookman Old Style"/>
        </w:rPr>
      </w:pPr>
    </w:p>
    <w:p w:rsidR="0007473C" w:rsidRDefault="0007473C" w:rsidP="0059265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07473C" w:rsidRDefault="0007473C">
      <w:pPr>
        <w:ind w:firstLine="1440"/>
        <w:rPr>
          <w:rFonts w:ascii="Bookman Old Style" w:hAnsi="Bookman Old Style"/>
        </w:rPr>
      </w:pPr>
    </w:p>
    <w:p w:rsidR="0007473C" w:rsidRDefault="0007473C">
      <w:pPr>
        <w:rPr>
          <w:rFonts w:ascii="Bookman Old Style" w:hAnsi="Bookman Old Style"/>
        </w:rPr>
      </w:pPr>
    </w:p>
    <w:p w:rsidR="0007473C" w:rsidRDefault="0007473C">
      <w:pPr>
        <w:ind w:firstLine="1440"/>
        <w:rPr>
          <w:rFonts w:ascii="Bookman Old Style" w:hAnsi="Bookman Old Style"/>
        </w:rPr>
      </w:pPr>
    </w:p>
    <w:p w:rsidR="0007473C" w:rsidRDefault="0007473C">
      <w:pPr>
        <w:ind w:firstLine="1440"/>
        <w:rPr>
          <w:rFonts w:ascii="Bookman Old Style" w:hAnsi="Bookman Old Style"/>
        </w:rPr>
      </w:pPr>
    </w:p>
    <w:p w:rsidR="0007473C" w:rsidRDefault="0007473C" w:rsidP="0059265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7473C" w:rsidRDefault="0007473C" w:rsidP="0059265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7473C" w:rsidRDefault="0007473C" w:rsidP="00592657">
      <w:pPr>
        <w:ind w:firstLine="120"/>
        <w:jc w:val="center"/>
        <w:outlineLvl w:val="0"/>
        <w:rPr>
          <w:rFonts w:ascii="Bookman Old Style" w:hAnsi="Bookman Old Style"/>
        </w:rPr>
      </w:pPr>
    </w:p>
    <w:p w:rsidR="0007473C" w:rsidRDefault="0007473C" w:rsidP="00592657">
      <w:pPr>
        <w:ind w:firstLine="120"/>
        <w:jc w:val="center"/>
        <w:outlineLvl w:val="0"/>
        <w:rPr>
          <w:rFonts w:ascii="Bookman Old Style" w:hAnsi="Bookman Old Style"/>
        </w:rPr>
      </w:pPr>
    </w:p>
    <w:p w:rsidR="0007473C" w:rsidRDefault="0007473C" w:rsidP="00592657">
      <w:pPr>
        <w:ind w:firstLine="120"/>
        <w:jc w:val="center"/>
        <w:outlineLvl w:val="0"/>
        <w:rPr>
          <w:rFonts w:ascii="Bookman Old Style" w:hAnsi="Bookman Old Style"/>
        </w:rPr>
      </w:pPr>
    </w:p>
    <w:p w:rsidR="0007473C" w:rsidRPr="007D7026" w:rsidRDefault="0007473C" w:rsidP="0059265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57" w:rsidRDefault="00592657">
      <w:r>
        <w:separator/>
      </w:r>
    </w:p>
  </w:endnote>
  <w:endnote w:type="continuationSeparator" w:id="0">
    <w:p w:rsidR="00592657" w:rsidRDefault="0059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57" w:rsidRDefault="00592657">
      <w:r>
        <w:separator/>
      </w:r>
    </w:p>
  </w:footnote>
  <w:footnote w:type="continuationSeparator" w:id="0">
    <w:p w:rsidR="00592657" w:rsidRDefault="00592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73C"/>
    <w:rsid w:val="001D1394"/>
    <w:rsid w:val="003D3AA8"/>
    <w:rsid w:val="004C67DE"/>
    <w:rsid w:val="00592657"/>
    <w:rsid w:val="0098764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47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473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7473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