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C" w:rsidRDefault="0073506C" w:rsidP="007F49BE">
      <w:pPr>
        <w:pStyle w:val="Ttulo1"/>
        <w:rPr>
          <w:sz w:val="24"/>
        </w:rPr>
      </w:pPr>
      <w:bookmarkStart w:id="0" w:name="_GoBack"/>
      <w:bookmarkEnd w:id="0"/>
    </w:p>
    <w:p w:rsidR="0073506C" w:rsidRPr="008E5257" w:rsidRDefault="0073506C" w:rsidP="007F49BE">
      <w:pPr>
        <w:pStyle w:val="Ttulo1"/>
        <w:rPr>
          <w:sz w:val="24"/>
        </w:rPr>
      </w:pPr>
      <w:r w:rsidRPr="008E5257">
        <w:rPr>
          <w:sz w:val="24"/>
        </w:rPr>
        <w:t>INDI</w:t>
      </w:r>
      <w:r>
        <w:rPr>
          <w:sz w:val="24"/>
        </w:rPr>
        <w:t>CAÇÃO Nº</w:t>
      </w:r>
      <w:r w:rsidRPr="008E5257">
        <w:rPr>
          <w:sz w:val="24"/>
        </w:rPr>
        <w:t xml:space="preserve"> </w:t>
      </w:r>
      <w:r>
        <w:rPr>
          <w:sz w:val="24"/>
        </w:rPr>
        <w:t>1725</w:t>
      </w:r>
      <w:r w:rsidRPr="008E5257">
        <w:rPr>
          <w:sz w:val="24"/>
        </w:rPr>
        <w:t>/</w:t>
      </w:r>
      <w:r>
        <w:rPr>
          <w:sz w:val="24"/>
        </w:rPr>
        <w:t>1</w:t>
      </w:r>
      <w:r w:rsidRPr="008E5257">
        <w:rPr>
          <w:sz w:val="24"/>
        </w:rPr>
        <w:t>0</w:t>
      </w:r>
    </w:p>
    <w:p w:rsidR="0073506C" w:rsidRPr="008E5257" w:rsidRDefault="0073506C" w:rsidP="007F49BE">
      <w:pPr>
        <w:rPr>
          <w:rFonts w:ascii="Bookman Old Style" w:hAnsi="Bookman Old Style" w:cs="Arial"/>
          <w:b/>
          <w:bCs/>
          <w:u w:val="single"/>
        </w:rPr>
      </w:pPr>
    </w:p>
    <w:p w:rsidR="0073506C" w:rsidRPr="008E5257" w:rsidRDefault="0073506C" w:rsidP="007F49BE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73506C" w:rsidRPr="008E5257" w:rsidRDefault="0073506C" w:rsidP="007F49BE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 xml:space="preserve">Boca de lobo </w:t>
      </w:r>
      <w:r w:rsidRPr="008E5257">
        <w:rPr>
          <w:rFonts w:ascii="Bookman Old Style" w:hAnsi="Bookman Old Style" w:cs="Arial"/>
          <w:b w:val="0"/>
          <w:bCs w:val="0"/>
        </w:rPr>
        <w:t xml:space="preserve">na Rua </w:t>
      </w:r>
      <w:r>
        <w:rPr>
          <w:rFonts w:ascii="Bookman Old Style" w:hAnsi="Bookman Old Style" w:cs="Arial"/>
          <w:b w:val="0"/>
          <w:bCs w:val="0"/>
        </w:rPr>
        <w:t>da Prata no bairro Vila Mollon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73506C" w:rsidRPr="008E5257" w:rsidRDefault="0073506C" w:rsidP="007F49B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</w:rPr>
        <w:t xml:space="preserve">construção de boca de lobo na </w:t>
      </w:r>
      <w:r w:rsidRPr="008E5257">
        <w:rPr>
          <w:rFonts w:ascii="Bookman Old Style" w:hAnsi="Bookman Old Style" w:cs="Arial"/>
          <w:b w:val="0"/>
          <w:bCs w:val="0"/>
        </w:rPr>
        <w:t xml:space="preserve">Rua </w:t>
      </w:r>
      <w:r>
        <w:rPr>
          <w:rFonts w:ascii="Bookman Old Style" w:hAnsi="Bookman Old Style" w:cs="Arial"/>
          <w:b w:val="0"/>
          <w:bCs w:val="0"/>
        </w:rPr>
        <w:t>da Prata esquina com a Rua do Estanho nas proximidades do n°. 451 no bairro Vila Mollon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73506C" w:rsidRPr="008E5257" w:rsidRDefault="0073506C" w:rsidP="007F49B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73506C" w:rsidRPr="008E5257" w:rsidRDefault="0073506C" w:rsidP="007F49B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73506C" w:rsidRPr="008E5257" w:rsidRDefault="0073506C" w:rsidP="007F49B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73506C" w:rsidRPr="008E5257" w:rsidRDefault="0073506C" w:rsidP="007F49B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73506C" w:rsidRDefault="0073506C" w:rsidP="007F49B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endereço </w:t>
      </w:r>
      <w:r>
        <w:rPr>
          <w:rFonts w:ascii="Bookman Old Style" w:hAnsi="Bookman Old Style" w:cs="Arial"/>
          <w:b w:val="0"/>
          <w:bCs w:val="0"/>
        </w:rPr>
        <w:t>necessita da construção de boca de lobo, para amenizar a água da chuva, que sempre acaba adentrando as residências locais.</w:t>
      </w:r>
    </w:p>
    <w:p w:rsidR="0073506C" w:rsidRDefault="0073506C" w:rsidP="007F49B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73506C" w:rsidRPr="00321630" w:rsidRDefault="0073506C" w:rsidP="007F49B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73506C" w:rsidRPr="008E5257" w:rsidRDefault="0073506C" w:rsidP="007F49B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3506C" w:rsidRPr="008E5257" w:rsidRDefault="0073506C" w:rsidP="007F49B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18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maio</w:t>
      </w:r>
      <w:r w:rsidRPr="008E5257">
        <w:rPr>
          <w:rFonts w:ascii="Bookman Old Style" w:hAnsi="Bookman Old Style" w:cs="Arial"/>
          <w:b w:val="0"/>
          <w:bCs w:val="0"/>
        </w:rPr>
        <w:t xml:space="preserve"> de 20</w:t>
      </w:r>
      <w:r>
        <w:rPr>
          <w:rFonts w:ascii="Bookman Old Style" w:hAnsi="Bookman Old Style" w:cs="Arial"/>
          <w:b w:val="0"/>
          <w:bCs w:val="0"/>
        </w:rPr>
        <w:t>10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73506C" w:rsidRPr="008E5257" w:rsidRDefault="0073506C" w:rsidP="007F49BE">
      <w:pPr>
        <w:pStyle w:val="Corpodetexto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rPr>
          <w:rFonts w:ascii="Bookman Old Style" w:hAnsi="Bookman Old Style" w:cs="Arial"/>
        </w:rPr>
      </w:pPr>
    </w:p>
    <w:p w:rsidR="0073506C" w:rsidRPr="008E5257" w:rsidRDefault="0073506C" w:rsidP="007F49BE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73506C" w:rsidRDefault="0073506C" w:rsidP="007F49BE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73506C" w:rsidRDefault="0073506C" w:rsidP="007F49BE">
      <w:pPr>
        <w:pStyle w:val="Corpodetexto"/>
        <w:jc w:val="center"/>
        <w:rPr>
          <w:rFonts w:ascii="Bookman Old Style" w:hAnsi="Bookman Old Style"/>
        </w:rPr>
      </w:pPr>
    </w:p>
    <w:p w:rsidR="0073506C" w:rsidRDefault="0073506C" w:rsidP="007F49BE">
      <w:pPr>
        <w:pStyle w:val="Corpodetexto"/>
        <w:jc w:val="center"/>
        <w:rPr>
          <w:rFonts w:ascii="Bookman Old Style" w:hAnsi="Bookman Old Style"/>
        </w:rPr>
      </w:pPr>
    </w:p>
    <w:p w:rsidR="0073506C" w:rsidRDefault="0073506C" w:rsidP="007F49BE">
      <w:pPr>
        <w:pStyle w:val="Corpodetexto"/>
        <w:jc w:val="center"/>
        <w:rPr>
          <w:rFonts w:ascii="Bookman Old Style" w:hAnsi="Bookman Old Style"/>
        </w:rPr>
      </w:pPr>
    </w:p>
    <w:p w:rsidR="0073506C" w:rsidRDefault="0073506C" w:rsidP="007F49BE">
      <w:pPr>
        <w:pStyle w:val="Corpodetexto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BE" w:rsidRDefault="007F49BE">
      <w:r>
        <w:separator/>
      </w:r>
    </w:p>
  </w:endnote>
  <w:endnote w:type="continuationSeparator" w:id="0">
    <w:p w:rsidR="007F49BE" w:rsidRDefault="007F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BE" w:rsidRDefault="007F49BE">
      <w:r>
        <w:separator/>
      </w:r>
    </w:p>
  </w:footnote>
  <w:footnote w:type="continuationSeparator" w:id="0">
    <w:p w:rsidR="007F49BE" w:rsidRDefault="007F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06C"/>
    <w:rsid w:val="007F49BE"/>
    <w:rsid w:val="009F196D"/>
    <w:rsid w:val="00A9035B"/>
    <w:rsid w:val="00CD613B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3506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350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